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8F1D" w14:textId="3856EBA7" w:rsidR="002D0097" w:rsidRPr="00F8099E" w:rsidRDefault="002D0097" w:rsidP="00954FAC">
      <w:pPr>
        <w:pStyle w:val="Heading1"/>
        <w:spacing w:before="0" w:after="240"/>
        <w:rPr>
          <w:sz w:val="36"/>
          <w:szCs w:val="36"/>
        </w:rPr>
      </w:pPr>
      <w:r w:rsidRPr="00F8099E">
        <w:rPr>
          <w:sz w:val="36"/>
          <w:szCs w:val="36"/>
        </w:rPr>
        <w:t xml:space="preserve">SWMS </w:t>
      </w:r>
      <w:r w:rsidR="00DE3044">
        <w:rPr>
          <w:sz w:val="36"/>
          <w:szCs w:val="36"/>
        </w:rPr>
        <w:t>s</w:t>
      </w:r>
      <w:r w:rsidRPr="00F8099E">
        <w:rPr>
          <w:sz w:val="36"/>
          <w:szCs w:val="36"/>
        </w:rPr>
        <w:t>elf-</w:t>
      </w:r>
      <w:r w:rsidR="00DE3044">
        <w:rPr>
          <w:sz w:val="36"/>
          <w:szCs w:val="36"/>
        </w:rPr>
        <w:t>a</w:t>
      </w:r>
      <w:r w:rsidRPr="00F8099E">
        <w:rPr>
          <w:sz w:val="36"/>
          <w:szCs w:val="36"/>
        </w:rPr>
        <w:t xml:space="preserve">ssessment </w:t>
      </w:r>
      <w:r w:rsidR="00DE3044">
        <w:rPr>
          <w:sz w:val="36"/>
          <w:szCs w:val="36"/>
        </w:rPr>
        <w:t>t</w:t>
      </w:r>
      <w:r w:rsidRPr="00F8099E">
        <w:rPr>
          <w:sz w:val="36"/>
          <w:szCs w:val="36"/>
        </w:rPr>
        <w:t>ool</w:t>
      </w:r>
    </w:p>
    <w:p w14:paraId="5D313F00" w14:textId="28A7FB43" w:rsidR="002D0097" w:rsidRPr="002D0097" w:rsidRDefault="002D0097" w:rsidP="002D0097">
      <w:r>
        <w:t xml:space="preserve">Use this assessment tool to </w:t>
      </w:r>
      <w:r w:rsidR="00954FAC">
        <w:t xml:space="preserve">ensure your Safe Work Method Statement for </w:t>
      </w:r>
      <w:proofErr w:type="gramStart"/>
      <w:r w:rsidR="00DE3044">
        <w:t>h</w:t>
      </w:r>
      <w:r w:rsidR="00954FAC">
        <w:t xml:space="preserve">igh </w:t>
      </w:r>
      <w:r w:rsidR="00DE3044">
        <w:t>r</w:t>
      </w:r>
      <w:r w:rsidR="00954FAC">
        <w:t>isk</w:t>
      </w:r>
      <w:proofErr w:type="gramEnd"/>
      <w:r w:rsidR="00954FAC">
        <w:t xml:space="preserve"> </w:t>
      </w:r>
      <w:r w:rsidR="00DE3044">
        <w:t>c</w:t>
      </w:r>
      <w:r w:rsidR="00954FAC">
        <w:t xml:space="preserve">onstruction </w:t>
      </w:r>
      <w:r w:rsidR="00DE3044">
        <w:t>w</w:t>
      </w:r>
      <w:r w:rsidR="00954FAC">
        <w:t>ork complies with the legislation.</w:t>
      </w:r>
    </w:p>
    <w:tbl>
      <w:tblPr>
        <w:tblStyle w:val="TableGrid"/>
        <w:tblW w:w="963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1417"/>
        <w:gridCol w:w="1417"/>
      </w:tblGrid>
      <w:tr w:rsidR="002D0097" w:rsidRPr="002D0097" w14:paraId="35A97A79" w14:textId="77777777" w:rsidTr="00F8099E">
        <w:trPr>
          <w:trHeight w:val="701"/>
        </w:trPr>
        <w:tc>
          <w:tcPr>
            <w:tcW w:w="6803" w:type="dxa"/>
            <w:shd w:val="clear" w:color="auto" w:fill="4F81BD"/>
            <w:vAlign w:val="center"/>
          </w:tcPr>
          <w:p w14:paraId="454AB964" w14:textId="77777777" w:rsidR="002D0097" w:rsidRPr="002D0097" w:rsidRDefault="002D0097" w:rsidP="002D009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en-AU"/>
              </w:rPr>
            </w:pPr>
            <w:r w:rsidRPr="002D009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en-AU"/>
              </w:rPr>
              <w:t>SMWS</w:t>
            </w:r>
          </w:p>
        </w:tc>
        <w:tc>
          <w:tcPr>
            <w:tcW w:w="1417" w:type="dxa"/>
            <w:shd w:val="clear" w:color="auto" w:fill="4F81BD"/>
            <w:vAlign w:val="center"/>
          </w:tcPr>
          <w:p w14:paraId="5EB71BBA" w14:textId="77777777" w:rsidR="002D0097" w:rsidRPr="002D0097" w:rsidRDefault="002D0097" w:rsidP="00954FAC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en-AU"/>
              </w:rPr>
            </w:pPr>
            <w:r w:rsidRPr="002D009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en-AU"/>
              </w:rPr>
              <w:t>Compliant</w:t>
            </w:r>
            <w:r w:rsidRPr="002D009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en-AU"/>
              </w:rPr>
              <w:br/>
              <w:t>Y or N</w:t>
            </w:r>
          </w:p>
        </w:tc>
        <w:tc>
          <w:tcPr>
            <w:tcW w:w="1417" w:type="dxa"/>
            <w:shd w:val="clear" w:color="auto" w:fill="4F81BD"/>
            <w:vAlign w:val="center"/>
          </w:tcPr>
          <w:p w14:paraId="31AF85B7" w14:textId="4CBA1B38" w:rsidR="002D0097" w:rsidRPr="002D0097" w:rsidRDefault="002D0097" w:rsidP="00954FAC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en-AU"/>
              </w:rPr>
            </w:pPr>
            <w:r w:rsidRPr="002D009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en-AU"/>
              </w:rPr>
              <w:t xml:space="preserve">Legislative </w:t>
            </w:r>
            <w:r w:rsidR="00DE304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en-AU"/>
              </w:rPr>
              <w:t>r</w:t>
            </w:r>
            <w:r w:rsidRPr="002D009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en-AU"/>
              </w:rPr>
              <w:t>eference</w:t>
            </w:r>
          </w:p>
        </w:tc>
      </w:tr>
      <w:tr w:rsidR="002D0097" w:rsidRPr="00FD7EA3" w14:paraId="7706F194" w14:textId="77777777" w:rsidTr="00F8099E">
        <w:trPr>
          <w:trHeight w:val="597"/>
        </w:trPr>
        <w:tc>
          <w:tcPr>
            <w:tcW w:w="6803" w:type="dxa"/>
          </w:tcPr>
          <w:p w14:paraId="41CC4840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Has a SWMS for HRCW been prepared prior to work commencing? </w:t>
            </w:r>
          </w:p>
        </w:tc>
        <w:tc>
          <w:tcPr>
            <w:tcW w:w="1417" w:type="dxa"/>
          </w:tcPr>
          <w:p w14:paraId="54FCA65A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1022907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1970320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B86A222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299(1)</w:t>
            </w:r>
          </w:p>
        </w:tc>
      </w:tr>
      <w:tr w:rsidR="002D0097" w:rsidRPr="00FD7EA3" w14:paraId="200B9121" w14:textId="77777777" w:rsidTr="00F8099E">
        <w:trPr>
          <w:trHeight w:val="591"/>
        </w:trPr>
        <w:tc>
          <w:tcPr>
            <w:tcW w:w="6803" w:type="dxa"/>
          </w:tcPr>
          <w:p w14:paraId="606EA516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Does the SWMS identify all the work that is high risk construction work?</w:t>
            </w:r>
          </w:p>
        </w:tc>
        <w:tc>
          <w:tcPr>
            <w:tcW w:w="1417" w:type="dxa"/>
          </w:tcPr>
          <w:p w14:paraId="0FC0339B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-1666011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1381599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B888963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299(2)(a)</w:t>
            </w:r>
          </w:p>
        </w:tc>
      </w:tr>
      <w:tr w:rsidR="002D0097" w:rsidRPr="00FD7EA3" w14:paraId="7FEE6E4D" w14:textId="77777777" w:rsidTr="00F8099E">
        <w:trPr>
          <w:trHeight w:val="670"/>
        </w:trPr>
        <w:tc>
          <w:tcPr>
            <w:tcW w:w="6803" w:type="dxa"/>
          </w:tcPr>
          <w:p w14:paraId="76CB639F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Does the SWMS specify hazards relating to each of the HRCW activities and the risks to health and safety associated with those hazards? </w:t>
            </w:r>
          </w:p>
        </w:tc>
        <w:tc>
          <w:tcPr>
            <w:tcW w:w="1417" w:type="dxa"/>
          </w:tcPr>
          <w:p w14:paraId="73B9B349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-10719558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1324802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61FE058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299(2)(b)</w:t>
            </w:r>
          </w:p>
        </w:tc>
      </w:tr>
      <w:tr w:rsidR="002D0097" w:rsidRPr="00FD7EA3" w14:paraId="722D277C" w14:textId="77777777" w:rsidTr="00F8099E">
        <w:trPr>
          <w:trHeight w:val="495"/>
        </w:trPr>
        <w:tc>
          <w:tcPr>
            <w:tcW w:w="6803" w:type="dxa"/>
          </w:tcPr>
          <w:p w14:paraId="790A741C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Does the SWMS describe the measures to be implemented to control the risks?</w:t>
            </w:r>
          </w:p>
        </w:tc>
        <w:tc>
          <w:tcPr>
            <w:tcW w:w="1417" w:type="dxa"/>
          </w:tcPr>
          <w:p w14:paraId="211544FE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546880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557328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80490A0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299(2)(c)</w:t>
            </w:r>
          </w:p>
        </w:tc>
      </w:tr>
      <w:tr w:rsidR="002D0097" w:rsidRPr="00FD7EA3" w14:paraId="48D50095" w14:textId="77777777" w:rsidTr="00F8099E">
        <w:trPr>
          <w:trHeight w:val="571"/>
        </w:trPr>
        <w:tc>
          <w:tcPr>
            <w:tcW w:w="6803" w:type="dxa"/>
          </w:tcPr>
          <w:p w14:paraId="4950A653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Does the SWMS follow the hierarchy of controls to prioritise higher-level control measures and not rely on administrative controls only?</w:t>
            </w:r>
          </w:p>
        </w:tc>
        <w:tc>
          <w:tcPr>
            <w:tcW w:w="1417" w:type="dxa"/>
          </w:tcPr>
          <w:p w14:paraId="360995BF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-1256432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7767133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8C280D4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36</w:t>
            </w:r>
          </w:p>
        </w:tc>
      </w:tr>
      <w:tr w:rsidR="002D0097" w:rsidRPr="00FD7EA3" w14:paraId="30C8BB6B" w14:textId="77777777" w:rsidTr="00F8099E">
        <w:trPr>
          <w:trHeight w:val="566"/>
        </w:trPr>
        <w:tc>
          <w:tcPr>
            <w:tcW w:w="6803" w:type="dxa"/>
          </w:tcPr>
          <w:p w14:paraId="2E843D7B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Does the SWMS describe how the control measures are to be implemented, </w:t>
            </w:r>
            <w:proofErr w:type="gramStart"/>
            <w:r w:rsidRPr="00FD7EA3">
              <w:rPr>
                <w:rFonts w:asciiTheme="minorHAnsi" w:hAnsiTheme="minorHAnsi" w:cstheme="minorHAnsi"/>
              </w:rPr>
              <w:t>monitored</w:t>
            </w:r>
            <w:proofErr w:type="gramEnd"/>
            <w:r w:rsidRPr="00FD7EA3">
              <w:rPr>
                <w:rFonts w:asciiTheme="minorHAnsi" w:hAnsiTheme="minorHAnsi" w:cstheme="minorHAnsi"/>
              </w:rPr>
              <w:t xml:space="preserve"> and reviewed?</w:t>
            </w:r>
          </w:p>
        </w:tc>
        <w:tc>
          <w:tcPr>
            <w:tcW w:w="1417" w:type="dxa"/>
          </w:tcPr>
          <w:p w14:paraId="223759FF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1882584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1724742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0845BF6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299(2)(d)</w:t>
            </w:r>
          </w:p>
        </w:tc>
      </w:tr>
      <w:tr w:rsidR="002D0097" w:rsidRPr="00FD7EA3" w14:paraId="5AA44DD5" w14:textId="77777777" w:rsidTr="00F8099E">
        <w:trPr>
          <w:trHeight w:val="701"/>
        </w:trPr>
        <w:tc>
          <w:tcPr>
            <w:tcW w:w="6803" w:type="dxa"/>
          </w:tcPr>
          <w:p w14:paraId="1FCAC38D" w14:textId="7FD6E5E8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Has site specific factors with potential to impact the work been considered?</w:t>
            </w:r>
          </w:p>
        </w:tc>
        <w:tc>
          <w:tcPr>
            <w:tcW w:w="1417" w:type="dxa"/>
          </w:tcPr>
          <w:p w14:paraId="40BCBD3B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-1803304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1527557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3B46570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299(3)(a)(</w:t>
            </w:r>
            <w:proofErr w:type="spellStart"/>
            <w:r w:rsidRPr="00FD7EA3">
              <w:rPr>
                <w:rFonts w:asciiTheme="minorHAnsi" w:hAnsiTheme="minorHAnsi" w:cstheme="minorHAnsi"/>
              </w:rPr>
              <w:t>i</w:t>
            </w:r>
            <w:proofErr w:type="spellEnd"/>
            <w:r w:rsidRPr="00FD7EA3">
              <w:rPr>
                <w:rFonts w:asciiTheme="minorHAnsi" w:hAnsiTheme="minorHAnsi" w:cstheme="minorHAnsi"/>
              </w:rPr>
              <w:t>)</w:t>
            </w:r>
          </w:p>
        </w:tc>
      </w:tr>
      <w:tr w:rsidR="002D0097" w:rsidRPr="00FD7EA3" w14:paraId="22BAC0BE" w14:textId="77777777" w:rsidTr="00F8099E">
        <w:trPr>
          <w:trHeight w:val="701"/>
        </w:trPr>
        <w:tc>
          <w:tcPr>
            <w:tcW w:w="6803" w:type="dxa"/>
          </w:tcPr>
          <w:p w14:paraId="6C4ABD8B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Is the SWMS set out and prepared in a way that is readily accessible (reached quickly) and understandable to workers who use it?</w:t>
            </w:r>
          </w:p>
        </w:tc>
        <w:tc>
          <w:tcPr>
            <w:tcW w:w="1417" w:type="dxa"/>
          </w:tcPr>
          <w:p w14:paraId="0A565D2F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-372689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922721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E4185E7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299(3)(b)</w:t>
            </w:r>
          </w:p>
        </w:tc>
      </w:tr>
      <w:tr w:rsidR="002D0097" w:rsidRPr="002D0097" w14:paraId="05A3FE6B" w14:textId="77777777" w:rsidTr="00F8099E">
        <w:trPr>
          <w:trHeight w:val="573"/>
        </w:trPr>
        <w:tc>
          <w:tcPr>
            <w:tcW w:w="6803" w:type="dxa"/>
            <w:shd w:val="clear" w:color="auto" w:fill="4F81BD"/>
            <w:vAlign w:val="center"/>
          </w:tcPr>
          <w:p w14:paraId="7180F9FC" w14:textId="05EFC9C1" w:rsidR="002D0097" w:rsidRPr="002D0097" w:rsidRDefault="00954FAC" w:rsidP="002D0097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SWMS </w:t>
            </w:r>
            <w:r w:rsidR="00DE3044">
              <w:rPr>
                <w:rFonts w:asciiTheme="minorHAnsi" w:hAnsiTheme="minorHAnsi" w:cstheme="minorHAnsi"/>
                <w:b/>
                <w:color w:val="FFFFFF" w:themeColor="background1"/>
              </w:rPr>
              <w:t>c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ompliance</w:t>
            </w:r>
          </w:p>
        </w:tc>
        <w:tc>
          <w:tcPr>
            <w:tcW w:w="1417" w:type="dxa"/>
            <w:shd w:val="clear" w:color="auto" w:fill="4F81BD"/>
            <w:vAlign w:val="center"/>
          </w:tcPr>
          <w:p w14:paraId="7C0324E4" w14:textId="77777777" w:rsidR="002D0097" w:rsidRPr="002D0097" w:rsidRDefault="002D0097" w:rsidP="002D00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>Compliant</w:t>
            </w: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br/>
              <w:t>Y or N</w:t>
            </w:r>
          </w:p>
        </w:tc>
        <w:tc>
          <w:tcPr>
            <w:tcW w:w="1417" w:type="dxa"/>
            <w:shd w:val="clear" w:color="auto" w:fill="4F81BD"/>
            <w:vAlign w:val="center"/>
          </w:tcPr>
          <w:p w14:paraId="1FAB31D8" w14:textId="63104A1B" w:rsidR="002D0097" w:rsidRPr="002D0097" w:rsidRDefault="002D0097" w:rsidP="002D00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Legislative </w:t>
            </w:r>
            <w:r w:rsidR="00DE3044">
              <w:rPr>
                <w:rFonts w:asciiTheme="minorHAnsi" w:hAnsiTheme="minorHAnsi" w:cstheme="minorHAnsi"/>
                <w:b/>
                <w:color w:val="FFFFFF" w:themeColor="background1"/>
              </w:rPr>
              <w:t>r</w:t>
            </w: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>eference</w:t>
            </w:r>
          </w:p>
        </w:tc>
      </w:tr>
      <w:tr w:rsidR="002D0097" w:rsidRPr="00FD7EA3" w14:paraId="1E5341A4" w14:textId="77777777" w:rsidTr="00F8099E">
        <w:trPr>
          <w:trHeight w:val="701"/>
        </w:trPr>
        <w:tc>
          <w:tcPr>
            <w:tcW w:w="6803" w:type="dxa"/>
          </w:tcPr>
          <w:p w14:paraId="7F640544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Are the control measures lis</w:t>
            </w:r>
            <w:r w:rsidR="00954FAC">
              <w:rPr>
                <w:rFonts w:asciiTheme="minorHAnsi" w:hAnsiTheme="minorHAnsi" w:cstheme="minorHAnsi"/>
              </w:rPr>
              <w:t>ted in the SWMS being followed?</w:t>
            </w:r>
          </w:p>
          <w:p w14:paraId="3B2AFCF6" w14:textId="723F042B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  <w:b/>
              </w:rPr>
              <w:t>NOTE</w:t>
            </w:r>
            <w:r w:rsidRPr="00FD7EA3">
              <w:rPr>
                <w:rFonts w:asciiTheme="minorHAnsi" w:hAnsiTheme="minorHAnsi" w:cstheme="minorHAnsi"/>
              </w:rPr>
              <w:t xml:space="preserve">: </w:t>
            </w:r>
            <w:r w:rsidRPr="00FD7EA3">
              <w:rPr>
                <w:rFonts w:asciiTheme="minorHAnsi" w:hAnsiTheme="minorHAnsi" w:cstheme="minorHAnsi"/>
                <w:i/>
              </w:rPr>
              <w:t>If not, the HRCW activity must be stopped immediately, or as soon as it is safe to do so and can only resume in accordance with the SWMS.</w:t>
            </w:r>
          </w:p>
        </w:tc>
        <w:tc>
          <w:tcPr>
            <w:tcW w:w="1417" w:type="dxa"/>
          </w:tcPr>
          <w:p w14:paraId="7B373B8F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1262106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469401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0F4E71F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300(2)(a) &amp; (b)</w:t>
            </w:r>
          </w:p>
        </w:tc>
      </w:tr>
      <w:tr w:rsidR="002D0097" w:rsidRPr="00FD7EA3" w14:paraId="371AF88A" w14:textId="77777777" w:rsidTr="00F8099E">
        <w:trPr>
          <w:trHeight w:val="1113"/>
        </w:trPr>
        <w:tc>
          <w:tcPr>
            <w:tcW w:w="6803" w:type="dxa"/>
          </w:tcPr>
          <w:p w14:paraId="7B09FEF3" w14:textId="723F4214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Have relevant workers been consulted and provided input </w:t>
            </w:r>
            <w:r w:rsidR="00DE3044" w:rsidRPr="00FD7EA3">
              <w:rPr>
                <w:rFonts w:asciiTheme="minorHAnsi" w:hAnsiTheme="minorHAnsi" w:cstheme="minorHAnsi"/>
              </w:rPr>
              <w:t>to</w:t>
            </w:r>
            <w:r w:rsidRPr="00FD7EA3">
              <w:rPr>
                <w:rFonts w:asciiTheme="minorHAnsi" w:hAnsiTheme="minorHAnsi" w:cstheme="minorHAnsi"/>
              </w:rPr>
              <w:t xml:space="preserve"> the development of the SWMS? Can they demonstrate that they understand the content of the SWMS?</w:t>
            </w:r>
          </w:p>
        </w:tc>
        <w:tc>
          <w:tcPr>
            <w:tcW w:w="1417" w:type="dxa"/>
          </w:tcPr>
          <w:p w14:paraId="4986B054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18464335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2030869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F2770B0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S47, S48</w:t>
            </w:r>
          </w:p>
        </w:tc>
      </w:tr>
      <w:tr w:rsidR="002D0097" w:rsidRPr="00FD7EA3" w14:paraId="4F81F6DB" w14:textId="77777777" w:rsidTr="00F8099E">
        <w:trPr>
          <w:trHeight w:val="861"/>
        </w:trPr>
        <w:tc>
          <w:tcPr>
            <w:tcW w:w="6803" w:type="dxa"/>
          </w:tcPr>
          <w:p w14:paraId="20BD8F7D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Are there arrangements in place to ensure HRCW is carried out in accordance with the SWMS?</w:t>
            </w:r>
          </w:p>
        </w:tc>
        <w:tc>
          <w:tcPr>
            <w:tcW w:w="1417" w:type="dxa"/>
          </w:tcPr>
          <w:p w14:paraId="23368195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9762598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2145732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D15FC6E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300(1)</w:t>
            </w:r>
          </w:p>
        </w:tc>
      </w:tr>
      <w:tr w:rsidR="002D0097" w:rsidRPr="00FD7EA3" w14:paraId="69E388BF" w14:textId="77777777" w:rsidTr="00F8099E">
        <w:trPr>
          <w:trHeight w:val="699"/>
        </w:trPr>
        <w:tc>
          <w:tcPr>
            <w:tcW w:w="6803" w:type="dxa"/>
          </w:tcPr>
          <w:p w14:paraId="47E802CE" w14:textId="0AFA19B5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If relevant control measure</w:t>
            </w:r>
            <w:r w:rsidR="00DE3044">
              <w:rPr>
                <w:rFonts w:asciiTheme="minorHAnsi" w:hAnsiTheme="minorHAnsi" w:cstheme="minorHAnsi"/>
              </w:rPr>
              <w:t>s</w:t>
            </w:r>
            <w:r w:rsidRPr="00FD7EA3">
              <w:rPr>
                <w:rFonts w:asciiTheme="minorHAnsi" w:hAnsiTheme="minorHAnsi" w:cstheme="minorHAnsi"/>
              </w:rPr>
              <w:t xml:space="preserve"> have been revised, has the SWMS been reviewed and revised?</w:t>
            </w:r>
          </w:p>
        </w:tc>
        <w:tc>
          <w:tcPr>
            <w:tcW w:w="1417" w:type="dxa"/>
          </w:tcPr>
          <w:p w14:paraId="2AC06B1C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-1821801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1861704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2D9D595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302</w:t>
            </w:r>
          </w:p>
        </w:tc>
      </w:tr>
    </w:tbl>
    <w:p w14:paraId="5901FC80" w14:textId="77777777" w:rsidR="002D0097" w:rsidRDefault="002D0097"/>
    <w:p w14:paraId="3C4090AB" w14:textId="77777777" w:rsidR="002D0097" w:rsidRDefault="002D0097"/>
    <w:tbl>
      <w:tblPr>
        <w:tblStyle w:val="TableGrid"/>
        <w:tblW w:w="963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1417"/>
        <w:gridCol w:w="1417"/>
      </w:tblGrid>
      <w:tr w:rsidR="002D0097" w:rsidRPr="002D0097" w14:paraId="665331A4" w14:textId="77777777" w:rsidTr="00F8099E">
        <w:trPr>
          <w:trHeight w:val="562"/>
        </w:trPr>
        <w:tc>
          <w:tcPr>
            <w:tcW w:w="6803" w:type="dxa"/>
            <w:shd w:val="clear" w:color="auto" w:fill="4F81BD"/>
            <w:vAlign w:val="center"/>
          </w:tcPr>
          <w:p w14:paraId="13FAC59E" w14:textId="6BB34A19" w:rsidR="002D0097" w:rsidRPr="002D0097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 xml:space="preserve">Construction </w:t>
            </w:r>
            <w:r w:rsidR="00DE3044">
              <w:rPr>
                <w:rFonts w:asciiTheme="minorHAnsi" w:hAnsiTheme="minorHAnsi" w:cstheme="minorHAnsi"/>
                <w:b/>
                <w:color w:val="FFFFFF" w:themeColor="background1"/>
              </w:rPr>
              <w:t>p</w:t>
            </w: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>roject</w:t>
            </w:r>
          </w:p>
        </w:tc>
        <w:tc>
          <w:tcPr>
            <w:tcW w:w="1417" w:type="dxa"/>
            <w:shd w:val="clear" w:color="auto" w:fill="4F81BD"/>
            <w:vAlign w:val="center"/>
          </w:tcPr>
          <w:p w14:paraId="167BFB8B" w14:textId="77777777" w:rsidR="002D0097" w:rsidRPr="002D0097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>Compliant</w:t>
            </w: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br/>
              <w:t>Y or N</w:t>
            </w:r>
          </w:p>
        </w:tc>
        <w:tc>
          <w:tcPr>
            <w:tcW w:w="1417" w:type="dxa"/>
            <w:shd w:val="clear" w:color="auto" w:fill="4F81BD"/>
            <w:vAlign w:val="center"/>
          </w:tcPr>
          <w:p w14:paraId="2D6DBF5E" w14:textId="788A67C4" w:rsidR="002D0097" w:rsidRPr="002D0097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Legislative </w:t>
            </w:r>
            <w:r w:rsidR="00DE3044">
              <w:rPr>
                <w:rFonts w:asciiTheme="minorHAnsi" w:hAnsiTheme="minorHAnsi" w:cstheme="minorHAnsi"/>
                <w:b/>
                <w:color w:val="FFFFFF" w:themeColor="background1"/>
              </w:rPr>
              <w:t>r</w:t>
            </w: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>eference</w:t>
            </w:r>
          </w:p>
        </w:tc>
      </w:tr>
      <w:tr w:rsidR="002D0097" w:rsidRPr="00FD7EA3" w14:paraId="41487B0C" w14:textId="77777777" w:rsidTr="00F8099E">
        <w:trPr>
          <w:trHeight w:val="360"/>
        </w:trPr>
        <w:tc>
          <w:tcPr>
            <w:tcW w:w="6803" w:type="dxa"/>
          </w:tcPr>
          <w:p w14:paraId="20A45F22" w14:textId="1D40CF00" w:rsidR="002D0097" w:rsidRPr="00FD7EA3" w:rsidRDefault="00DE3044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</w:t>
            </w:r>
            <w:r w:rsidR="002D0097" w:rsidRPr="00FD7EA3">
              <w:rPr>
                <w:rFonts w:asciiTheme="minorHAnsi" w:hAnsiTheme="minorHAnsi" w:cstheme="minorHAnsi"/>
              </w:rPr>
              <w:t xml:space="preserve"> the SWMS </w:t>
            </w:r>
            <w:r w:rsidRPr="00FD7EA3">
              <w:rPr>
                <w:rFonts w:asciiTheme="minorHAnsi" w:hAnsiTheme="minorHAnsi" w:cstheme="minorHAnsi"/>
              </w:rPr>
              <w:t>consider</w:t>
            </w:r>
            <w:r w:rsidR="002D0097" w:rsidRPr="00FD7EA3">
              <w:rPr>
                <w:rFonts w:asciiTheme="minorHAnsi" w:hAnsiTheme="minorHAnsi" w:cstheme="minorHAnsi"/>
              </w:rPr>
              <w:t xml:space="preserve"> the WHS management plan that has been</w:t>
            </w:r>
            <w:r w:rsidR="002D0097">
              <w:rPr>
                <w:rFonts w:asciiTheme="minorHAnsi" w:hAnsiTheme="minorHAnsi" w:cstheme="minorHAnsi"/>
              </w:rPr>
              <w:t xml:space="preserve"> prepared for the workplace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17" w:type="dxa"/>
          </w:tcPr>
          <w:p w14:paraId="5CE26D2C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1177626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326444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583184F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299(3)(a)(ii)</w:t>
            </w:r>
          </w:p>
        </w:tc>
      </w:tr>
      <w:tr w:rsidR="002D0097" w:rsidRPr="00FD7EA3" w14:paraId="408999E9" w14:textId="77777777" w:rsidTr="00F8099E">
        <w:trPr>
          <w:trHeight w:val="360"/>
        </w:trPr>
        <w:tc>
          <w:tcPr>
            <w:tcW w:w="6803" w:type="dxa"/>
          </w:tcPr>
          <w:p w14:paraId="14A54804" w14:textId="1A0321BB" w:rsidR="002D0097" w:rsidRPr="00FD7EA3" w:rsidRDefault="00421AFD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</w:t>
            </w:r>
            <w:r w:rsidR="002D0097" w:rsidRPr="00FD7EA3">
              <w:rPr>
                <w:rFonts w:asciiTheme="minorHAnsi" w:hAnsiTheme="minorHAnsi" w:cstheme="minorHAnsi"/>
              </w:rPr>
              <w:t xml:space="preserve"> a copy of the SWMS given to the principal contra</w:t>
            </w:r>
            <w:r w:rsidR="002D0097">
              <w:rPr>
                <w:rFonts w:asciiTheme="minorHAnsi" w:hAnsiTheme="minorHAnsi" w:cstheme="minorHAnsi"/>
              </w:rPr>
              <w:t>ctor before the HRCW commenced?</w:t>
            </w:r>
          </w:p>
        </w:tc>
        <w:tc>
          <w:tcPr>
            <w:tcW w:w="1417" w:type="dxa"/>
          </w:tcPr>
          <w:p w14:paraId="23C86DF6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20124791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1938247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B2F4C29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301</w:t>
            </w:r>
          </w:p>
        </w:tc>
      </w:tr>
      <w:tr w:rsidR="002D0097" w:rsidRPr="002D0097" w14:paraId="3A89C4F1" w14:textId="77777777" w:rsidTr="00F8099E">
        <w:trPr>
          <w:trHeight w:val="560"/>
        </w:trPr>
        <w:tc>
          <w:tcPr>
            <w:tcW w:w="6803" w:type="dxa"/>
            <w:shd w:val="clear" w:color="auto" w:fill="4F81BD"/>
            <w:vAlign w:val="center"/>
          </w:tcPr>
          <w:p w14:paraId="79E25163" w14:textId="67FFE864" w:rsidR="002D0097" w:rsidRPr="002D0097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Principal </w:t>
            </w:r>
            <w:r w:rsidR="00DE3044">
              <w:rPr>
                <w:rFonts w:asciiTheme="minorHAnsi" w:hAnsiTheme="minorHAnsi" w:cstheme="minorHAnsi"/>
                <w:b/>
                <w:color w:val="FFFFFF" w:themeColor="background1"/>
              </w:rPr>
              <w:t>c</w:t>
            </w: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ontractor – </w:t>
            </w:r>
            <w:r w:rsidR="00DE3044">
              <w:rPr>
                <w:rFonts w:asciiTheme="minorHAnsi" w:hAnsiTheme="minorHAnsi" w:cstheme="minorHAnsi"/>
                <w:b/>
                <w:color w:val="FFFFFF" w:themeColor="background1"/>
              </w:rPr>
              <w:t>c</w:t>
            </w: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onstruction </w:t>
            </w:r>
            <w:r w:rsidR="00DE3044">
              <w:rPr>
                <w:rFonts w:asciiTheme="minorHAnsi" w:hAnsiTheme="minorHAnsi" w:cstheme="minorHAnsi"/>
                <w:b/>
                <w:color w:val="FFFFFF" w:themeColor="background1"/>
              </w:rPr>
              <w:t>p</w:t>
            </w: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>roject</w:t>
            </w:r>
          </w:p>
        </w:tc>
        <w:tc>
          <w:tcPr>
            <w:tcW w:w="1417" w:type="dxa"/>
            <w:shd w:val="clear" w:color="auto" w:fill="4F81BD"/>
            <w:vAlign w:val="center"/>
          </w:tcPr>
          <w:p w14:paraId="7A5949AF" w14:textId="77777777" w:rsidR="002D0097" w:rsidRPr="002D0097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>Compliant</w:t>
            </w: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br/>
              <w:t>Y or N</w:t>
            </w:r>
          </w:p>
        </w:tc>
        <w:tc>
          <w:tcPr>
            <w:tcW w:w="1417" w:type="dxa"/>
            <w:shd w:val="clear" w:color="auto" w:fill="4F81BD"/>
            <w:vAlign w:val="center"/>
          </w:tcPr>
          <w:p w14:paraId="4E6CAF31" w14:textId="632EFDC6" w:rsidR="002D0097" w:rsidRPr="002D0097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Legislative </w:t>
            </w:r>
            <w:r w:rsidR="00421AFD">
              <w:rPr>
                <w:rFonts w:asciiTheme="minorHAnsi" w:hAnsiTheme="minorHAnsi" w:cstheme="minorHAnsi"/>
                <w:b/>
                <w:color w:val="FFFFFF" w:themeColor="background1"/>
              </w:rPr>
              <w:t>r</w:t>
            </w:r>
            <w:r w:rsidRPr="002D0097">
              <w:rPr>
                <w:rFonts w:asciiTheme="minorHAnsi" w:hAnsiTheme="minorHAnsi" w:cstheme="minorHAnsi"/>
                <w:b/>
                <w:color w:val="FFFFFF" w:themeColor="background1"/>
              </w:rPr>
              <w:t>eference</w:t>
            </w:r>
          </w:p>
        </w:tc>
      </w:tr>
      <w:tr w:rsidR="002D0097" w:rsidRPr="00FD7EA3" w14:paraId="39EF3211" w14:textId="77777777" w:rsidTr="00F8099E">
        <w:trPr>
          <w:trHeight w:val="519"/>
        </w:trPr>
        <w:tc>
          <w:tcPr>
            <w:tcW w:w="6803" w:type="dxa"/>
          </w:tcPr>
          <w:p w14:paraId="525518BB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Do you have a written WHS man</w:t>
            </w:r>
            <w:r>
              <w:rPr>
                <w:rFonts w:asciiTheme="minorHAnsi" w:hAnsiTheme="minorHAnsi" w:cstheme="minorHAnsi"/>
              </w:rPr>
              <w:t>agement plan for the workplace?</w:t>
            </w:r>
          </w:p>
        </w:tc>
        <w:tc>
          <w:tcPr>
            <w:tcW w:w="1417" w:type="dxa"/>
          </w:tcPr>
          <w:p w14:paraId="25A2AD34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-1722827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2894397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CDB739D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309</w:t>
            </w:r>
          </w:p>
        </w:tc>
      </w:tr>
      <w:tr w:rsidR="002D0097" w:rsidRPr="00FD7EA3" w14:paraId="1A5DB6F6" w14:textId="77777777" w:rsidTr="00F8099E">
        <w:trPr>
          <w:trHeight w:val="519"/>
        </w:trPr>
        <w:tc>
          <w:tcPr>
            <w:tcW w:w="6803" w:type="dxa"/>
          </w:tcPr>
          <w:p w14:paraId="28607C89" w14:textId="6EFC1D69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Have you ensured, so far as is reasonably practicable, that each person who is to carry out construction work in connection with the project </w:t>
            </w:r>
            <w:r w:rsidR="00421AFD">
              <w:rPr>
                <w:rFonts w:asciiTheme="minorHAnsi" w:hAnsiTheme="minorHAnsi" w:cstheme="minorHAnsi"/>
              </w:rPr>
              <w:t>wa</w:t>
            </w:r>
            <w:r w:rsidRPr="00FD7EA3">
              <w:rPr>
                <w:rFonts w:asciiTheme="minorHAnsi" w:hAnsiTheme="minorHAnsi" w:cstheme="minorHAnsi"/>
              </w:rPr>
              <w:t>s made aware of the content of the WHS management plan for the workplace</w:t>
            </w:r>
            <w:r w:rsidR="00421AFD" w:rsidRPr="00FD7EA3">
              <w:rPr>
                <w:rFonts w:asciiTheme="minorHAnsi" w:hAnsiTheme="minorHAnsi" w:cstheme="minorHAnsi"/>
              </w:rPr>
              <w:t xml:space="preserve"> </w:t>
            </w:r>
            <w:r w:rsidR="00421AFD" w:rsidRPr="00FD7EA3">
              <w:rPr>
                <w:rFonts w:asciiTheme="minorHAnsi" w:hAnsiTheme="minorHAnsi" w:cstheme="minorHAnsi"/>
              </w:rPr>
              <w:t>before commencing work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17" w:type="dxa"/>
          </w:tcPr>
          <w:p w14:paraId="18965CC1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-1503502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522830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B710871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310</w:t>
            </w:r>
          </w:p>
        </w:tc>
      </w:tr>
      <w:tr w:rsidR="002D0097" w:rsidRPr="00FD7EA3" w14:paraId="606199BA" w14:textId="77777777" w:rsidTr="00F8099E">
        <w:trPr>
          <w:trHeight w:val="519"/>
        </w:trPr>
        <w:tc>
          <w:tcPr>
            <w:tcW w:w="6803" w:type="dxa"/>
          </w:tcPr>
          <w:p w14:paraId="1840C207" w14:textId="30DBB6E8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Does the WHS management plan include the arrangements for the collection</w:t>
            </w:r>
            <w:r w:rsidR="00421AFD">
              <w:rPr>
                <w:rFonts w:asciiTheme="minorHAnsi" w:hAnsiTheme="minorHAnsi" w:cstheme="minorHAnsi"/>
              </w:rPr>
              <w:t>,</w:t>
            </w:r>
            <w:r w:rsidRPr="00FD7EA3">
              <w:rPr>
                <w:rFonts w:asciiTheme="minorHAnsi" w:hAnsiTheme="minorHAnsi" w:cstheme="minorHAnsi"/>
              </w:rPr>
              <w:t xml:space="preserve"> assessment, monitoring and review of SWMS at the workplace?</w:t>
            </w:r>
          </w:p>
        </w:tc>
        <w:tc>
          <w:tcPr>
            <w:tcW w:w="1417" w:type="dxa"/>
          </w:tcPr>
          <w:p w14:paraId="07604509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1040866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86124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345307B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309(2)(e)</w:t>
            </w:r>
          </w:p>
        </w:tc>
      </w:tr>
      <w:tr w:rsidR="002D0097" w:rsidRPr="00FD7EA3" w14:paraId="60E01970" w14:textId="77777777" w:rsidTr="00F8099E">
        <w:trPr>
          <w:trHeight w:val="519"/>
        </w:trPr>
        <w:tc>
          <w:tcPr>
            <w:tcW w:w="6803" w:type="dxa"/>
          </w:tcPr>
          <w:p w14:paraId="1B535382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Can you demonstrate that you have taken all reasonable steps to obtain (collect) a copy of the contractors SWMS before the </w:t>
            </w:r>
            <w:r>
              <w:rPr>
                <w:rFonts w:asciiTheme="minorHAnsi" w:hAnsiTheme="minorHAnsi" w:cstheme="minorHAnsi"/>
              </w:rPr>
              <w:t>HRCW commenced?</w:t>
            </w:r>
          </w:p>
        </w:tc>
        <w:tc>
          <w:tcPr>
            <w:tcW w:w="1417" w:type="dxa"/>
          </w:tcPr>
          <w:p w14:paraId="66B75B05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-205496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1827926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32BC2E2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312</w:t>
            </w:r>
          </w:p>
        </w:tc>
      </w:tr>
      <w:tr w:rsidR="002D0097" w:rsidRPr="00FD7EA3" w14:paraId="42A1F1CA" w14:textId="77777777" w:rsidTr="00F8099E">
        <w:trPr>
          <w:trHeight w:val="519"/>
        </w:trPr>
        <w:tc>
          <w:tcPr>
            <w:tcW w:w="6803" w:type="dxa"/>
          </w:tcPr>
          <w:p w14:paraId="103CC684" w14:textId="77777777" w:rsidR="002D0097" w:rsidRPr="00FD7EA3" w:rsidRDefault="002D0097" w:rsidP="002D0097">
            <w:pPr>
              <w:spacing w:before="120" w:after="120" w:line="264" w:lineRule="auto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Can you demonstrate how you assess, </w:t>
            </w:r>
            <w:proofErr w:type="gramStart"/>
            <w:r w:rsidRPr="00FD7EA3">
              <w:rPr>
                <w:rFonts w:asciiTheme="minorHAnsi" w:hAnsiTheme="minorHAnsi" w:cstheme="minorHAnsi"/>
              </w:rPr>
              <w:t>monitor</w:t>
            </w:r>
            <w:proofErr w:type="gramEnd"/>
            <w:r w:rsidRPr="00FD7EA3">
              <w:rPr>
                <w:rFonts w:asciiTheme="minorHAnsi" w:hAnsiTheme="minorHAnsi" w:cstheme="minorHAnsi"/>
              </w:rPr>
              <w:t xml:space="preserve"> and review the SWMS at the workplace?</w:t>
            </w:r>
          </w:p>
        </w:tc>
        <w:tc>
          <w:tcPr>
            <w:tcW w:w="1417" w:type="dxa"/>
          </w:tcPr>
          <w:p w14:paraId="06986DDA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1190491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7EA3">
              <w:rPr>
                <w:rFonts w:asciiTheme="minorHAnsi" w:hAnsiTheme="minorHAnsi" w:cstheme="minorHAnsi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</w:rPr>
                <w:id w:val="-202638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FD7E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0BB0B01" w14:textId="77777777" w:rsidR="002D0097" w:rsidRPr="00FD7EA3" w:rsidRDefault="002D0097" w:rsidP="002D0097">
            <w:pPr>
              <w:spacing w:before="120" w:after="120" w:line="264" w:lineRule="auto"/>
              <w:jc w:val="center"/>
              <w:rPr>
                <w:rFonts w:asciiTheme="minorHAnsi" w:hAnsiTheme="minorHAnsi" w:cstheme="minorHAnsi"/>
              </w:rPr>
            </w:pPr>
            <w:r w:rsidRPr="00FD7EA3">
              <w:rPr>
                <w:rFonts w:asciiTheme="minorHAnsi" w:hAnsiTheme="minorHAnsi" w:cstheme="minorHAnsi"/>
              </w:rPr>
              <w:t>37</w:t>
            </w:r>
          </w:p>
        </w:tc>
      </w:tr>
    </w:tbl>
    <w:p w14:paraId="59C5B6B6" w14:textId="77777777" w:rsidR="002D0097" w:rsidRDefault="002D0097"/>
    <w:sectPr w:rsidR="002D0097" w:rsidSect="002D00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E422" w14:textId="77777777" w:rsidR="00B64293" w:rsidRDefault="00B64293" w:rsidP="00152740">
      <w:pPr>
        <w:spacing w:after="0" w:line="240" w:lineRule="auto"/>
      </w:pPr>
      <w:r>
        <w:separator/>
      </w:r>
    </w:p>
  </w:endnote>
  <w:endnote w:type="continuationSeparator" w:id="0">
    <w:p w14:paraId="67EAACAE" w14:textId="77777777" w:rsidR="00B64293" w:rsidRDefault="00B64293" w:rsidP="0015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DA6B" w14:textId="77777777" w:rsidR="00B64293" w:rsidRDefault="00B64293" w:rsidP="00152740">
      <w:pPr>
        <w:spacing w:after="0" w:line="240" w:lineRule="auto"/>
      </w:pPr>
      <w:r>
        <w:separator/>
      </w:r>
    </w:p>
  </w:footnote>
  <w:footnote w:type="continuationSeparator" w:id="0">
    <w:p w14:paraId="108C8F94" w14:textId="77777777" w:rsidR="00B64293" w:rsidRDefault="00B64293" w:rsidP="00152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40"/>
    <w:rsid w:val="000F7485"/>
    <w:rsid w:val="00152740"/>
    <w:rsid w:val="001E580C"/>
    <w:rsid w:val="002D0097"/>
    <w:rsid w:val="00341CAE"/>
    <w:rsid w:val="00421AFD"/>
    <w:rsid w:val="00652685"/>
    <w:rsid w:val="00787BCC"/>
    <w:rsid w:val="00850150"/>
    <w:rsid w:val="00954FAC"/>
    <w:rsid w:val="00AB5030"/>
    <w:rsid w:val="00AB6DF5"/>
    <w:rsid w:val="00AF5B3E"/>
    <w:rsid w:val="00B64293"/>
    <w:rsid w:val="00DE3044"/>
    <w:rsid w:val="00F8099E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9B2A"/>
  <w15:chartTrackingRefBased/>
  <w15:docId w15:val="{E27E4F53-8B17-4E63-BF0A-9E20B74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40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4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4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0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Pfeffer, Brett (DTF)</dc:creator>
  <cp:keywords/>
  <dc:description/>
  <cp:lastModifiedBy>Buckley, Sue (School SA)</cp:lastModifiedBy>
  <cp:revision>3</cp:revision>
  <dcterms:created xsi:type="dcterms:W3CDTF">2021-08-27T01:34:00Z</dcterms:created>
  <dcterms:modified xsi:type="dcterms:W3CDTF">2022-06-29T02:26:00Z</dcterms:modified>
</cp:coreProperties>
</file>