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0E88" w14:textId="5F60345A" w:rsidR="00A74D36" w:rsidRDefault="004C5B7D" w:rsidP="00A74D36">
      <w:pPr>
        <w:pStyle w:val="Heading1"/>
        <w:numPr>
          <w:ilvl w:val="0"/>
          <w:numId w:val="0"/>
        </w:numPr>
        <w:ind w:left="360" w:hanging="360"/>
      </w:pPr>
      <w:r w:rsidRPr="00C021F2">
        <w:t>Appendix</w:t>
      </w:r>
      <w:r>
        <w:t xml:space="preserve"> </w:t>
      </w:r>
      <w:r w:rsidR="00C021F2">
        <w:t>–</w:t>
      </w:r>
      <w:r>
        <w:t xml:space="preserve"> </w:t>
      </w:r>
      <w:r w:rsidR="00C021F2">
        <w:t>Hot Work Permit</w:t>
      </w:r>
    </w:p>
    <w:p w14:paraId="23EA5D3A" w14:textId="77777777" w:rsidR="00C021F2" w:rsidRPr="006427AD" w:rsidRDefault="00C021F2" w:rsidP="00C021F2">
      <w:r w:rsidRPr="006427AD">
        <w:rPr>
          <w:rFonts w:cs="Arial"/>
        </w:rPr>
        <w:t xml:space="preserve">PEER has a primary duty of care to ensure the health and safety of workers whom they engage for service and others who may be affected by the work carried out. This Permit to Work </w:t>
      </w:r>
      <w:r w:rsidRPr="006427AD">
        <w:rPr>
          <w:rFonts w:cs="Arial"/>
          <w:b/>
          <w:u w:val="single"/>
        </w:rPr>
        <w:t>MUST</w:t>
      </w:r>
      <w:r w:rsidRPr="006427AD">
        <w:rPr>
          <w:rFonts w:cs="Arial"/>
        </w:rPr>
        <w:t xml:space="preserve"> be completed by workers prior to undertaking any work tasks</w:t>
      </w:r>
    </w:p>
    <w:tbl>
      <w:tblPr>
        <w:tblStyle w:val="TableGrid"/>
        <w:tblW w:w="0" w:type="auto"/>
        <w:tblLook w:val="04A0" w:firstRow="1" w:lastRow="0" w:firstColumn="1" w:lastColumn="0" w:noHBand="0" w:noVBand="1"/>
      </w:tblPr>
      <w:tblGrid>
        <w:gridCol w:w="2547"/>
        <w:gridCol w:w="2547"/>
        <w:gridCol w:w="2547"/>
        <w:gridCol w:w="292"/>
        <w:gridCol w:w="1134"/>
        <w:gridCol w:w="1121"/>
      </w:tblGrid>
      <w:tr w:rsidR="00284CF3" w14:paraId="7D3B8A10" w14:textId="77777777" w:rsidTr="00742B34">
        <w:trPr>
          <w:trHeight w:hRule="exact" w:val="680"/>
        </w:trPr>
        <w:tc>
          <w:tcPr>
            <w:tcW w:w="10188" w:type="dxa"/>
            <w:gridSpan w:val="6"/>
            <w:shd w:val="clear" w:color="auto" w:fill="D9D9D9" w:themeFill="background1" w:themeFillShade="D9"/>
            <w:vAlign w:val="center"/>
          </w:tcPr>
          <w:p w14:paraId="6215E693" w14:textId="06860946" w:rsidR="00284CF3" w:rsidRPr="001074B9" w:rsidRDefault="00284CF3" w:rsidP="00A65EEA">
            <w:pPr>
              <w:jc w:val="center"/>
              <w:rPr>
                <w:rFonts w:ascii="Arial" w:hAnsi="Arial" w:cs="Arial"/>
                <w:b/>
                <w:bCs w:val="0"/>
              </w:rPr>
            </w:pPr>
            <w:r w:rsidRPr="001074B9">
              <w:rPr>
                <w:rFonts w:ascii="Arial" w:hAnsi="Arial" w:cs="Arial"/>
                <w:b/>
                <w:bCs w:val="0"/>
                <w:sz w:val="28"/>
                <w:szCs w:val="28"/>
              </w:rPr>
              <w:t>CIS: HOT WORK PERMIT</w:t>
            </w:r>
            <w:r w:rsidRPr="001074B9">
              <w:rPr>
                <w:rFonts w:ascii="Arial" w:hAnsi="Arial" w:cs="Arial"/>
                <w:b/>
                <w:bCs w:val="0"/>
                <w:sz w:val="28"/>
                <w:szCs w:val="28"/>
              </w:rPr>
              <w:br/>
              <w:t>(WELDING, CUTTING, BURNING OR HEATING)</w:t>
            </w:r>
          </w:p>
        </w:tc>
      </w:tr>
      <w:tr w:rsidR="00DC17B3" w14:paraId="7A8253BE" w14:textId="77777777" w:rsidTr="00742B34">
        <w:trPr>
          <w:trHeight w:hRule="exact" w:val="1021"/>
        </w:trPr>
        <w:tc>
          <w:tcPr>
            <w:tcW w:w="10188" w:type="dxa"/>
            <w:gridSpan w:val="6"/>
          </w:tcPr>
          <w:p w14:paraId="634C205C" w14:textId="18EE3C25" w:rsidR="00DC17B3" w:rsidRPr="001074B9" w:rsidRDefault="00DC17B3" w:rsidP="0046320D">
            <w:pPr>
              <w:rPr>
                <w:rFonts w:ascii="Arial" w:hAnsi="Arial" w:cs="Arial"/>
              </w:rPr>
            </w:pPr>
            <w:r w:rsidRPr="001074B9">
              <w:rPr>
                <w:rFonts w:ascii="Arial" w:hAnsi="Arial" w:cs="Arial"/>
                <w:b/>
                <w:bCs w:val="0"/>
                <w:sz w:val="32"/>
                <w:szCs w:val="32"/>
              </w:rPr>
              <w:t>DAILY PERMIT ONLY</w:t>
            </w:r>
            <w:r w:rsidR="009939DC">
              <w:rPr>
                <w:rFonts w:ascii="Arial" w:hAnsi="Arial" w:cs="Arial"/>
                <w:b/>
                <w:bCs w:val="0"/>
                <w:sz w:val="32"/>
                <w:szCs w:val="32"/>
              </w:rPr>
              <w:t>:</w:t>
            </w:r>
            <w:r w:rsidR="003F7701">
              <w:rPr>
                <w:rFonts w:ascii="Arial" w:hAnsi="Arial" w:cs="Arial"/>
                <w:b/>
                <w:bCs w:val="0"/>
                <w:sz w:val="32"/>
                <w:szCs w:val="32"/>
              </w:rPr>
              <w:t xml:space="preserve">     </w:t>
            </w:r>
            <w:r w:rsidRPr="001074B9">
              <w:rPr>
                <w:rFonts w:ascii="Arial" w:hAnsi="Arial" w:cs="Arial"/>
                <w:b/>
                <w:bCs w:val="0"/>
                <w:sz w:val="32"/>
                <w:szCs w:val="32"/>
              </w:rPr>
              <w:t xml:space="preserve"> PERMIT </w:t>
            </w:r>
            <w:proofErr w:type="gramStart"/>
            <w:r w:rsidRPr="001074B9">
              <w:rPr>
                <w:rFonts w:ascii="Arial" w:hAnsi="Arial" w:cs="Arial"/>
                <w:b/>
                <w:bCs w:val="0"/>
                <w:sz w:val="32"/>
                <w:szCs w:val="32"/>
              </w:rPr>
              <w:t>NUMBER:_</w:t>
            </w:r>
            <w:proofErr w:type="gramEnd"/>
            <w:r w:rsidRPr="001074B9">
              <w:rPr>
                <w:rFonts w:ascii="Arial" w:hAnsi="Arial" w:cs="Arial"/>
                <w:b/>
                <w:bCs w:val="0"/>
                <w:sz w:val="32"/>
                <w:szCs w:val="32"/>
              </w:rPr>
              <w:t>_________________</w:t>
            </w:r>
            <w:r w:rsidRPr="001074B9">
              <w:rPr>
                <w:rFonts w:ascii="Arial" w:hAnsi="Arial" w:cs="Arial"/>
              </w:rPr>
              <w:br/>
            </w:r>
            <w:r w:rsidRPr="001074B9">
              <w:rPr>
                <w:rFonts w:ascii="Arial" w:hAnsi="Arial" w:cs="Arial"/>
                <w:b/>
                <w:bCs w:val="0"/>
              </w:rPr>
              <w:t xml:space="preserve">NOTE: </w:t>
            </w:r>
            <w:r w:rsidRPr="001074B9">
              <w:rPr>
                <w:rFonts w:ascii="Arial" w:hAnsi="Arial" w:cs="Arial"/>
                <w:b/>
                <w:bCs w:val="0"/>
                <w:color w:val="FF0000"/>
              </w:rPr>
              <w:t>This permit is valid for the day of operation shown below only and is managed by the principal contractor.</w:t>
            </w:r>
          </w:p>
        </w:tc>
      </w:tr>
      <w:tr w:rsidR="00DC17B3" w14:paraId="58A6D79D" w14:textId="77777777" w:rsidTr="00742B34">
        <w:trPr>
          <w:trHeight w:hRule="exact" w:val="340"/>
        </w:trPr>
        <w:tc>
          <w:tcPr>
            <w:tcW w:w="10188" w:type="dxa"/>
            <w:gridSpan w:val="6"/>
            <w:shd w:val="clear" w:color="auto" w:fill="D9D9D9" w:themeFill="background1" w:themeFillShade="D9"/>
          </w:tcPr>
          <w:p w14:paraId="6E65F64D" w14:textId="78E6E396" w:rsidR="00DC17B3" w:rsidRPr="001074B9" w:rsidRDefault="00DC17B3" w:rsidP="0046320D">
            <w:pPr>
              <w:rPr>
                <w:rFonts w:ascii="Arial" w:hAnsi="Arial" w:cs="Arial"/>
                <w:b/>
                <w:bCs w:val="0"/>
              </w:rPr>
            </w:pPr>
            <w:r w:rsidRPr="001074B9">
              <w:rPr>
                <w:rFonts w:ascii="Arial" w:hAnsi="Arial" w:cs="Arial"/>
                <w:b/>
                <w:bCs w:val="0"/>
              </w:rPr>
              <w:t xml:space="preserve">SECTION 1 Principal </w:t>
            </w:r>
            <w:r w:rsidR="00742B34">
              <w:rPr>
                <w:rFonts w:ascii="Arial" w:hAnsi="Arial" w:cs="Arial"/>
                <w:b/>
                <w:bCs w:val="0"/>
              </w:rPr>
              <w:t>c</w:t>
            </w:r>
            <w:r w:rsidRPr="001074B9">
              <w:rPr>
                <w:rFonts w:ascii="Arial" w:hAnsi="Arial" w:cs="Arial"/>
                <w:b/>
                <w:bCs w:val="0"/>
              </w:rPr>
              <w:t>ontractor</w:t>
            </w:r>
          </w:p>
        </w:tc>
      </w:tr>
      <w:tr w:rsidR="005D3514" w14:paraId="4AF1DF14" w14:textId="77777777" w:rsidTr="005D3514">
        <w:trPr>
          <w:trHeight w:val="675"/>
        </w:trPr>
        <w:tc>
          <w:tcPr>
            <w:tcW w:w="10188" w:type="dxa"/>
            <w:gridSpan w:val="6"/>
          </w:tcPr>
          <w:p w14:paraId="49E0AA4B" w14:textId="35245764" w:rsidR="005D3514" w:rsidRPr="001074B9" w:rsidRDefault="005D3514" w:rsidP="0046320D">
            <w:pPr>
              <w:rPr>
                <w:rFonts w:ascii="Arial" w:hAnsi="Arial" w:cs="Arial"/>
                <w:b/>
                <w:bCs w:val="0"/>
              </w:rPr>
            </w:pPr>
            <w:r w:rsidRPr="001074B9">
              <w:rPr>
                <w:rFonts w:ascii="Arial" w:hAnsi="Arial" w:cs="Arial"/>
                <w:b/>
                <w:bCs w:val="0"/>
              </w:rPr>
              <w:t>Particulars of works (give brief details)</w:t>
            </w:r>
          </w:p>
        </w:tc>
      </w:tr>
      <w:tr w:rsidR="00284CF3" w14:paraId="1D96FEE4" w14:textId="77777777" w:rsidTr="00E422E0">
        <w:trPr>
          <w:trHeight w:hRule="exact" w:val="737"/>
        </w:trPr>
        <w:tc>
          <w:tcPr>
            <w:tcW w:w="2547" w:type="dxa"/>
          </w:tcPr>
          <w:p w14:paraId="3C07E852" w14:textId="304DEA69" w:rsidR="00284CF3" w:rsidRPr="001074B9" w:rsidRDefault="005D3514" w:rsidP="005D3514">
            <w:pPr>
              <w:jc w:val="center"/>
              <w:rPr>
                <w:rFonts w:ascii="Arial" w:hAnsi="Arial" w:cs="Arial"/>
                <w:b/>
                <w:bCs w:val="0"/>
              </w:rPr>
            </w:pPr>
            <w:r w:rsidRPr="001074B9">
              <w:rPr>
                <w:rFonts w:ascii="Arial" w:hAnsi="Arial" w:cs="Arial"/>
                <w:b/>
                <w:bCs w:val="0"/>
              </w:rPr>
              <w:t>Location:</w:t>
            </w:r>
          </w:p>
        </w:tc>
        <w:tc>
          <w:tcPr>
            <w:tcW w:w="2547" w:type="dxa"/>
          </w:tcPr>
          <w:p w14:paraId="16685467" w14:textId="4FB93BDB" w:rsidR="00284CF3" w:rsidRPr="001074B9" w:rsidRDefault="005D3514" w:rsidP="005D3514">
            <w:pPr>
              <w:jc w:val="center"/>
              <w:rPr>
                <w:rFonts w:ascii="Arial" w:hAnsi="Arial" w:cs="Arial"/>
                <w:b/>
                <w:bCs w:val="0"/>
              </w:rPr>
            </w:pPr>
            <w:r w:rsidRPr="001074B9">
              <w:rPr>
                <w:rFonts w:ascii="Arial" w:hAnsi="Arial" w:cs="Arial"/>
                <w:b/>
                <w:bCs w:val="0"/>
              </w:rPr>
              <w:t>Date of works:</w:t>
            </w:r>
          </w:p>
        </w:tc>
        <w:tc>
          <w:tcPr>
            <w:tcW w:w="2547" w:type="dxa"/>
          </w:tcPr>
          <w:p w14:paraId="3B7AB940" w14:textId="1ED6EC42" w:rsidR="00284CF3" w:rsidRPr="001074B9" w:rsidRDefault="005D3514" w:rsidP="005D3514">
            <w:pPr>
              <w:jc w:val="center"/>
              <w:rPr>
                <w:rFonts w:ascii="Arial" w:hAnsi="Arial" w:cs="Arial"/>
                <w:b/>
                <w:bCs w:val="0"/>
              </w:rPr>
            </w:pPr>
            <w:r w:rsidRPr="001074B9">
              <w:rPr>
                <w:rFonts w:ascii="Arial" w:hAnsi="Arial" w:cs="Arial"/>
                <w:b/>
                <w:bCs w:val="0"/>
              </w:rPr>
              <w:t>To commence at:</w:t>
            </w:r>
          </w:p>
        </w:tc>
        <w:tc>
          <w:tcPr>
            <w:tcW w:w="2547" w:type="dxa"/>
            <w:gridSpan w:val="3"/>
          </w:tcPr>
          <w:p w14:paraId="6E21B12D" w14:textId="54D44791" w:rsidR="00284CF3" w:rsidRPr="001074B9" w:rsidRDefault="005D3514" w:rsidP="005D3514">
            <w:pPr>
              <w:jc w:val="center"/>
              <w:rPr>
                <w:rFonts w:ascii="Arial" w:hAnsi="Arial" w:cs="Arial"/>
                <w:b/>
                <w:bCs w:val="0"/>
              </w:rPr>
            </w:pPr>
            <w:r w:rsidRPr="001074B9">
              <w:rPr>
                <w:rFonts w:ascii="Arial" w:hAnsi="Arial" w:cs="Arial"/>
                <w:b/>
                <w:bCs w:val="0"/>
              </w:rPr>
              <w:t>Duration:</w:t>
            </w:r>
          </w:p>
        </w:tc>
      </w:tr>
      <w:tr w:rsidR="005D3514" w14:paraId="1742B618" w14:textId="77777777" w:rsidTr="00742B34">
        <w:trPr>
          <w:trHeight w:hRule="exact" w:val="340"/>
        </w:trPr>
        <w:tc>
          <w:tcPr>
            <w:tcW w:w="10188" w:type="dxa"/>
            <w:gridSpan w:val="6"/>
            <w:shd w:val="clear" w:color="auto" w:fill="D9D9D9" w:themeFill="background1" w:themeFillShade="D9"/>
            <w:vAlign w:val="center"/>
          </w:tcPr>
          <w:p w14:paraId="24D4EADC" w14:textId="45814FAF" w:rsidR="005D3514" w:rsidRPr="001074B9" w:rsidRDefault="005D3514" w:rsidP="009939DC">
            <w:pPr>
              <w:rPr>
                <w:rFonts w:ascii="Arial" w:hAnsi="Arial" w:cs="Arial"/>
                <w:b/>
                <w:bCs w:val="0"/>
              </w:rPr>
            </w:pPr>
            <w:r w:rsidRPr="003B6619">
              <w:rPr>
                <w:rFonts w:ascii="Arial" w:hAnsi="Arial" w:cs="Arial"/>
                <w:b/>
                <w:bCs w:val="0"/>
                <w:color w:val="FF0000"/>
              </w:rPr>
              <w:t>SECTION 2: Sub contractor</w:t>
            </w:r>
          </w:p>
        </w:tc>
      </w:tr>
      <w:tr w:rsidR="002464FB" w14:paraId="5B5E1F79" w14:textId="77777777" w:rsidTr="00EB4335">
        <w:tc>
          <w:tcPr>
            <w:tcW w:w="5094" w:type="dxa"/>
            <w:gridSpan w:val="2"/>
          </w:tcPr>
          <w:p w14:paraId="2834FB47" w14:textId="470D8DB7" w:rsidR="002464FB" w:rsidRPr="002464FB" w:rsidRDefault="002464FB" w:rsidP="0046320D">
            <w:pPr>
              <w:rPr>
                <w:rFonts w:ascii="Arial" w:hAnsi="Arial" w:cs="Arial"/>
                <w:b/>
                <w:bCs w:val="0"/>
              </w:rPr>
            </w:pPr>
            <w:r w:rsidRPr="002464FB">
              <w:rPr>
                <w:rFonts w:ascii="Arial" w:hAnsi="Arial" w:cs="Arial"/>
                <w:b/>
                <w:bCs w:val="0"/>
              </w:rPr>
              <w:t>Site inspected by</w:t>
            </w:r>
          </w:p>
        </w:tc>
        <w:tc>
          <w:tcPr>
            <w:tcW w:w="5094" w:type="dxa"/>
            <w:gridSpan w:val="4"/>
          </w:tcPr>
          <w:p w14:paraId="622C5FA5" w14:textId="5ED5C00A" w:rsidR="002464FB" w:rsidRPr="002464FB" w:rsidRDefault="002464FB" w:rsidP="0046320D">
            <w:pPr>
              <w:rPr>
                <w:rFonts w:ascii="Arial" w:hAnsi="Arial" w:cs="Arial"/>
                <w:b/>
                <w:bCs w:val="0"/>
              </w:rPr>
            </w:pPr>
            <w:r w:rsidRPr="002464FB">
              <w:rPr>
                <w:rFonts w:ascii="Arial" w:hAnsi="Arial" w:cs="Arial"/>
                <w:b/>
                <w:bCs w:val="0"/>
              </w:rPr>
              <w:t>Date</w:t>
            </w:r>
          </w:p>
        </w:tc>
      </w:tr>
      <w:tr w:rsidR="00937650" w14:paraId="1E783D4F" w14:textId="77777777" w:rsidTr="00742B34">
        <w:trPr>
          <w:trHeight w:hRule="exact" w:val="567"/>
        </w:trPr>
        <w:tc>
          <w:tcPr>
            <w:tcW w:w="7933" w:type="dxa"/>
            <w:gridSpan w:val="4"/>
            <w:vAlign w:val="center"/>
          </w:tcPr>
          <w:p w14:paraId="68A61338" w14:textId="0DD2C401" w:rsidR="00937650" w:rsidRPr="009939DC" w:rsidRDefault="00937650" w:rsidP="009939DC">
            <w:pPr>
              <w:jc w:val="center"/>
              <w:rPr>
                <w:rFonts w:ascii="Arial" w:hAnsi="Arial" w:cs="Arial"/>
                <w:b/>
                <w:bCs w:val="0"/>
                <w:sz w:val="18"/>
                <w:szCs w:val="18"/>
              </w:rPr>
            </w:pPr>
            <w:r w:rsidRPr="009939DC">
              <w:rPr>
                <w:rFonts w:ascii="Arial" w:hAnsi="Arial" w:cs="Arial"/>
                <w:b/>
                <w:bCs w:val="0"/>
                <w:sz w:val="18"/>
                <w:szCs w:val="18"/>
              </w:rPr>
              <w:t>CRITERIA</w:t>
            </w:r>
            <w:r w:rsidR="00AD41DD">
              <w:rPr>
                <w:rFonts w:ascii="Arial" w:hAnsi="Arial" w:cs="Arial"/>
                <w:b/>
                <w:bCs w:val="0"/>
                <w:sz w:val="18"/>
                <w:szCs w:val="18"/>
              </w:rPr>
              <w:t xml:space="preserve">  </w:t>
            </w:r>
            <w:r w:rsidR="00D87C12">
              <w:rPr>
                <w:rFonts w:ascii="Arial" w:hAnsi="Arial" w:cs="Arial"/>
                <w:b/>
                <w:bCs w:val="0"/>
                <w:sz w:val="18"/>
                <w:szCs w:val="18"/>
              </w:rPr>
              <w:t xml:space="preserve">                            </w:t>
            </w:r>
            <w:r w:rsidR="003D6D71">
              <w:rPr>
                <w:rFonts w:ascii="Arial" w:hAnsi="Arial" w:cs="Arial"/>
                <w:b/>
                <w:bCs w:val="0"/>
                <w:sz w:val="18"/>
                <w:szCs w:val="18"/>
              </w:rPr>
              <w:t xml:space="preserve">                                                  </w:t>
            </w:r>
            <w:r w:rsidR="0046759E">
              <w:rPr>
                <w:rFonts w:ascii="Arial" w:hAnsi="Arial" w:cs="Arial"/>
                <w:b/>
                <w:bCs w:val="0"/>
                <w:sz w:val="18"/>
                <w:szCs w:val="18"/>
              </w:rPr>
              <w:t xml:space="preserve"> </w:t>
            </w:r>
          </w:p>
        </w:tc>
        <w:tc>
          <w:tcPr>
            <w:tcW w:w="1134" w:type="dxa"/>
            <w:vAlign w:val="center"/>
          </w:tcPr>
          <w:p w14:paraId="463C4507" w14:textId="052B527A" w:rsidR="00937650" w:rsidRPr="009939DC" w:rsidRDefault="00937650" w:rsidP="009939DC">
            <w:pPr>
              <w:jc w:val="center"/>
              <w:rPr>
                <w:rFonts w:ascii="Arial" w:hAnsi="Arial" w:cs="Arial"/>
                <w:b/>
                <w:bCs w:val="0"/>
                <w:sz w:val="18"/>
                <w:szCs w:val="18"/>
              </w:rPr>
            </w:pPr>
            <w:r w:rsidRPr="009939DC">
              <w:rPr>
                <w:rFonts w:ascii="Arial" w:hAnsi="Arial" w:cs="Arial"/>
                <w:b/>
                <w:bCs w:val="0"/>
                <w:sz w:val="18"/>
                <w:szCs w:val="18"/>
              </w:rPr>
              <w:t>Yes</w:t>
            </w:r>
            <w:r w:rsidRPr="009939DC">
              <w:rPr>
                <w:rFonts w:ascii="Arial" w:hAnsi="Arial" w:cs="Arial"/>
                <w:b/>
                <w:bCs w:val="0"/>
                <w:sz w:val="18"/>
                <w:szCs w:val="18"/>
              </w:rPr>
              <w:br/>
              <w:t>(tick box)</w:t>
            </w:r>
          </w:p>
        </w:tc>
        <w:tc>
          <w:tcPr>
            <w:tcW w:w="1121" w:type="dxa"/>
            <w:vAlign w:val="center"/>
          </w:tcPr>
          <w:p w14:paraId="1130F6C9" w14:textId="4D0AC4CC" w:rsidR="00937650" w:rsidRPr="009939DC" w:rsidRDefault="00937650" w:rsidP="009939DC">
            <w:pPr>
              <w:jc w:val="center"/>
              <w:rPr>
                <w:rFonts w:ascii="Arial" w:hAnsi="Arial" w:cs="Arial"/>
                <w:b/>
                <w:bCs w:val="0"/>
                <w:sz w:val="18"/>
                <w:szCs w:val="18"/>
              </w:rPr>
            </w:pPr>
            <w:r w:rsidRPr="009939DC">
              <w:rPr>
                <w:rFonts w:ascii="Arial" w:hAnsi="Arial" w:cs="Arial"/>
                <w:b/>
                <w:bCs w:val="0"/>
                <w:sz w:val="18"/>
                <w:szCs w:val="18"/>
              </w:rPr>
              <w:t>No</w:t>
            </w:r>
            <w:r w:rsidRPr="009939DC">
              <w:rPr>
                <w:rFonts w:ascii="Arial" w:hAnsi="Arial" w:cs="Arial"/>
                <w:b/>
                <w:bCs w:val="0"/>
                <w:sz w:val="18"/>
                <w:szCs w:val="18"/>
              </w:rPr>
              <w:br/>
              <w:t>(tick box)</w:t>
            </w:r>
          </w:p>
        </w:tc>
      </w:tr>
      <w:tr w:rsidR="00937650" w14:paraId="735396AF" w14:textId="77777777" w:rsidTr="00742B34">
        <w:trPr>
          <w:trHeight w:hRule="exact" w:val="284"/>
        </w:trPr>
        <w:tc>
          <w:tcPr>
            <w:tcW w:w="7933" w:type="dxa"/>
            <w:gridSpan w:val="4"/>
          </w:tcPr>
          <w:p w14:paraId="38FBA59E" w14:textId="21C21262" w:rsidR="00937650" w:rsidRPr="009939DC" w:rsidRDefault="00937650" w:rsidP="0046320D">
            <w:pPr>
              <w:rPr>
                <w:rFonts w:ascii="Arial" w:hAnsi="Arial" w:cs="Arial"/>
                <w:sz w:val="18"/>
                <w:szCs w:val="18"/>
              </w:rPr>
            </w:pPr>
            <w:r w:rsidRPr="009939DC">
              <w:rPr>
                <w:rFonts w:ascii="Arial" w:hAnsi="Arial" w:cs="Arial"/>
                <w:sz w:val="18"/>
                <w:szCs w:val="18"/>
              </w:rPr>
              <w:t>Are all combustible materials cleared away?</w:t>
            </w:r>
          </w:p>
        </w:tc>
        <w:tc>
          <w:tcPr>
            <w:tcW w:w="1134" w:type="dxa"/>
          </w:tcPr>
          <w:p w14:paraId="290D6CDA" w14:textId="77777777" w:rsidR="00937650" w:rsidRPr="009939DC" w:rsidRDefault="00937650" w:rsidP="0046320D">
            <w:pPr>
              <w:rPr>
                <w:rFonts w:ascii="Arial" w:hAnsi="Arial" w:cs="Arial"/>
                <w:sz w:val="18"/>
                <w:szCs w:val="18"/>
              </w:rPr>
            </w:pPr>
          </w:p>
        </w:tc>
        <w:tc>
          <w:tcPr>
            <w:tcW w:w="1121" w:type="dxa"/>
          </w:tcPr>
          <w:p w14:paraId="0315B87F" w14:textId="77777777" w:rsidR="00937650" w:rsidRPr="009939DC" w:rsidRDefault="00937650" w:rsidP="0046320D">
            <w:pPr>
              <w:rPr>
                <w:rFonts w:ascii="Arial" w:hAnsi="Arial" w:cs="Arial"/>
                <w:sz w:val="18"/>
                <w:szCs w:val="18"/>
              </w:rPr>
            </w:pPr>
          </w:p>
        </w:tc>
      </w:tr>
      <w:tr w:rsidR="00937650" w14:paraId="68B29696" w14:textId="77777777" w:rsidTr="00742B34">
        <w:trPr>
          <w:trHeight w:hRule="exact" w:val="284"/>
        </w:trPr>
        <w:tc>
          <w:tcPr>
            <w:tcW w:w="7933" w:type="dxa"/>
            <w:gridSpan w:val="4"/>
          </w:tcPr>
          <w:p w14:paraId="4CB4EF10" w14:textId="657D8F3A" w:rsidR="00937650" w:rsidRPr="009939DC" w:rsidRDefault="004932DE" w:rsidP="0046320D">
            <w:pPr>
              <w:rPr>
                <w:rFonts w:ascii="Arial" w:hAnsi="Arial" w:cs="Arial"/>
                <w:sz w:val="18"/>
                <w:szCs w:val="18"/>
              </w:rPr>
            </w:pPr>
            <w:r w:rsidRPr="009939DC">
              <w:rPr>
                <w:rFonts w:ascii="Arial" w:hAnsi="Arial" w:cs="Arial"/>
                <w:sz w:val="18"/>
                <w:szCs w:val="18"/>
              </w:rPr>
              <w:t>Are electrical cables clear?</w:t>
            </w:r>
          </w:p>
        </w:tc>
        <w:tc>
          <w:tcPr>
            <w:tcW w:w="1134" w:type="dxa"/>
          </w:tcPr>
          <w:p w14:paraId="5444144D" w14:textId="77777777" w:rsidR="00937650" w:rsidRPr="009939DC" w:rsidRDefault="00937650" w:rsidP="0046320D">
            <w:pPr>
              <w:rPr>
                <w:rFonts w:ascii="Arial" w:hAnsi="Arial" w:cs="Arial"/>
                <w:sz w:val="18"/>
                <w:szCs w:val="18"/>
              </w:rPr>
            </w:pPr>
          </w:p>
        </w:tc>
        <w:tc>
          <w:tcPr>
            <w:tcW w:w="1121" w:type="dxa"/>
          </w:tcPr>
          <w:p w14:paraId="52CB9F7E" w14:textId="77777777" w:rsidR="00937650" w:rsidRPr="009939DC" w:rsidRDefault="00937650" w:rsidP="0046320D">
            <w:pPr>
              <w:rPr>
                <w:rFonts w:ascii="Arial" w:hAnsi="Arial" w:cs="Arial"/>
                <w:sz w:val="18"/>
                <w:szCs w:val="18"/>
              </w:rPr>
            </w:pPr>
          </w:p>
        </w:tc>
      </w:tr>
      <w:tr w:rsidR="00937650" w14:paraId="4B201A6A" w14:textId="77777777" w:rsidTr="00742B34">
        <w:trPr>
          <w:trHeight w:hRule="exact" w:val="284"/>
        </w:trPr>
        <w:tc>
          <w:tcPr>
            <w:tcW w:w="7933" w:type="dxa"/>
            <w:gridSpan w:val="4"/>
          </w:tcPr>
          <w:p w14:paraId="319B3C28" w14:textId="2582DDDD" w:rsidR="00937650" w:rsidRPr="009939DC" w:rsidRDefault="005E1E23" w:rsidP="0046320D">
            <w:pPr>
              <w:rPr>
                <w:rFonts w:ascii="Arial" w:hAnsi="Arial" w:cs="Arial"/>
                <w:sz w:val="18"/>
                <w:szCs w:val="18"/>
              </w:rPr>
            </w:pPr>
            <w:r w:rsidRPr="009939DC">
              <w:rPr>
                <w:rFonts w:ascii="Arial" w:hAnsi="Arial" w:cs="Arial"/>
                <w:sz w:val="18"/>
                <w:szCs w:val="18"/>
              </w:rPr>
              <w:t>Is there contractor-supplied fire extinguishers etc on site in case of fire?</w:t>
            </w:r>
          </w:p>
        </w:tc>
        <w:tc>
          <w:tcPr>
            <w:tcW w:w="1134" w:type="dxa"/>
          </w:tcPr>
          <w:p w14:paraId="2B5F9D8E" w14:textId="77777777" w:rsidR="00937650" w:rsidRPr="009939DC" w:rsidRDefault="00937650" w:rsidP="0046320D">
            <w:pPr>
              <w:rPr>
                <w:rFonts w:ascii="Arial" w:hAnsi="Arial" w:cs="Arial"/>
                <w:sz w:val="18"/>
                <w:szCs w:val="18"/>
              </w:rPr>
            </w:pPr>
          </w:p>
        </w:tc>
        <w:tc>
          <w:tcPr>
            <w:tcW w:w="1121" w:type="dxa"/>
          </w:tcPr>
          <w:p w14:paraId="0E2C0DF5" w14:textId="77777777" w:rsidR="00937650" w:rsidRPr="009939DC" w:rsidRDefault="00937650" w:rsidP="0046320D">
            <w:pPr>
              <w:rPr>
                <w:rFonts w:ascii="Arial" w:hAnsi="Arial" w:cs="Arial"/>
                <w:sz w:val="18"/>
                <w:szCs w:val="18"/>
              </w:rPr>
            </w:pPr>
          </w:p>
        </w:tc>
      </w:tr>
      <w:tr w:rsidR="00937650" w14:paraId="07D25A6B" w14:textId="77777777" w:rsidTr="00742B34">
        <w:trPr>
          <w:trHeight w:hRule="exact" w:val="284"/>
        </w:trPr>
        <w:tc>
          <w:tcPr>
            <w:tcW w:w="7933" w:type="dxa"/>
            <w:gridSpan w:val="4"/>
          </w:tcPr>
          <w:p w14:paraId="64E29CA4" w14:textId="1ADC09EA" w:rsidR="00937650" w:rsidRPr="009939DC" w:rsidRDefault="005E1E23" w:rsidP="0046320D">
            <w:pPr>
              <w:rPr>
                <w:rFonts w:ascii="Arial" w:hAnsi="Arial" w:cs="Arial"/>
                <w:sz w:val="18"/>
                <w:szCs w:val="18"/>
              </w:rPr>
            </w:pPr>
            <w:r w:rsidRPr="009939DC">
              <w:rPr>
                <w:rFonts w:ascii="Arial" w:hAnsi="Arial" w:cs="Arial"/>
                <w:sz w:val="18"/>
                <w:szCs w:val="18"/>
              </w:rPr>
              <w:t>Are there any flammable materials present in pipes, ventilation ducts and adjacent areas?</w:t>
            </w:r>
          </w:p>
        </w:tc>
        <w:tc>
          <w:tcPr>
            <w:tcW w:w="1134" w:type="dxa"/>
          </w:tcPr>
          <w:p w14:paraId="64A02FAB" w14:textId="77777777" w:rsidR="00937650" w:rsidRPr="009939DC" w:rsidRDefault="00937650" w:rsidP="0046320D">
            <w:pPr>
              <w:rPr>
                <w:rFonts w:ascii="Arial" w:hAnsi="Arial" w:cs="Arial"/>
                <w:sz w:val="18"/>
                <w:szCs w:val="18"/>
              </w:rPr>
            </w:pPr>
          </w:p>
        </w:tc>
        <w:tc>
          <w:tcPr>
            <w:tcW w:w="1121" w:type="dxa"/>
          </w:tcPr>
          <w:p w14:paraId="7051A921" w14:textId="77777777" w:rsidR="00937650" w:rsidRPr="009939DC" w:rsidRDefault="00937650" w:rsidP="0046320D">
            <w:pPr>
              <w:rPr>
                <w:rFonts w:ascii="Arial" w:hAnsi="Arial" w:cs="Arial"/>
                <w:sz w:val="18"/>
                <w:szCs w:val="18"/>
              </w:rPr>
            </w:pPr>
          </w:p>
        </w:tc>
      </w:tr>
      <w:tr w:rsidR="00937650" w14:paraId="7DDB9514" w14:textId="77777777" w:rsidTr="00742B34">
        <w:trPr>
          <w:trHeight w:hRule="exact" w:val="284"/>
        </w:trPr>
        <w:tc>
          <w:tcPr>
            <w:tcW w:w="7933" w:type="dxa"/>
            <w:gridSpan w:val="4"/>
          </w:tcPr>
          <w:p w14:paraId="4CC2B863" w14:textId="4EE6318B" w:rsidR="00937650" w:rsidRPr="009939DC" w:rsidRDefault="005E1E23" w:rsidP="0046320D">
            <w:pPr>
              <w:rPr>
                <w:rFonts w:ascii="Arial" w:hAnsi="Arial" w:cs="Arial"/>
                <w:sz w:val="18"/>
                <w:szCs w:val="18"/>
              </w:rPr>
            </w:pPr>
            <w:r w:rsidRPr="009939DC">
              <w:rPr>
                <w:rFonts w:ascii="Arial" w:hAnsi="Arial" w:cs="Arial"/>
                <w:sz w:val="18"/>
                <w:szCs w:val="18"/>
              </w:rPr>
              <w:t>Is there adequate ventilation of the area?</w:t>
            </w:r>
          </w:p>
        </w:tc>
        <w:tc>
          <w:tcPr>
            <w:tcW w:w="1134" w:type="dxa"/>
          </w:tcPr>
          <w:p w14:paraId="6528840E" w14:textId="77777777" w:rsidR="00937650" w:rsidRPr="009939DC" w:rsidRDefault="00937650" w:rsidP="0046320D">
            <w:pPr>
              <w:rPr>
                <w:rFonts w:ascii="Arial" w:hAnsi="Arial" w:cs="Arial"/>
                <w:sz w:val="18"/>
                <w:szCs w:val="18"/>
              </w:rPr>
            </w:pPr>
          </w:p>
        </w:tc>
        <w:tc>
          <w:tcPr>
            <w:tcW w:w="1121" w:type="dxa"/>
          </w:tcPr>
          <w:p w14:paraId="5E5F01F9" w14:textId="77777777" w:rsidR="00937650" w:rsidRPr="009939DC" w:rsidRDefault="00937650" w:rsidP="0046320D">
            <w:pPr>
              <w:rPr>
                <w:rFonts w:ascii="Arial" w:hAnsi="Arial" w:cs="Arial"/>
                <w:sz w:val="18"/>
                <w:szCs w:val="18"/>
              </w:rPr>
            </w:pPr>
          </w:p>
        </w:tc>
      </w:tr>
      <w:tr w:rsidR="00937650" w14:paraId="07179644" w14:textId="77777777" w:rsidTr="00742B34">
        <w:trPr>
          <w:trHeight w:hRule="exact" w:val="284"/>
        </w:trPr>
        <w:tc>
          <w:tcPr>
            <w:tcW w:w="7933" w:type="dxa"/>
            <w:gridSpan w:val="4"/>
          </w:tcPr>
          <w:p w14:paraId="36251A07" w14:textId="356E0A39" w:rsidR="00937650" w:rsidRPr="009939DC" w:rsidRDefault="005E1E23" w:rsidP="0046320D">
            <w:pPr>
              <w:rPr>
                <w:rFonts w:ascii="Arial" w:hAnsi="Arial" w:cs="Arial"/>
                <w:sz w:val="18"/>
                <w:szCs w:val="18"/>
              </w:rPr>
            </w:pPr>
            <w:r w:rsidRPr="009939DC">
              <w:rPr>
                <w:rFonts w:ascii="Arial" w:hAnsi="Arial" w:cs="Arial"/>
                <w:sz w:val="18"/>
                <w:szCs w:val="18"/>
              </w:rPr>
              <w:t>Is it necessary to isolate fire detection equipment? If so, fill out fire isolation request form.</w:t>
            </w:r>
          </w:p>
        </w:tc>
        <w:tc>
          <w:tcPr>
            <w:tcW w:w="1134" w:type="dxa"/>
          </w:tcPr>
          <w:p w14:paraId="486461AC" w14:textId="77777777" w:rsidR="00937650" w:rsidRPr="009939DC" w:rsidRDefault="00937650" w:rsidP="0046320D">
            <w:pPr>
              <w:rPr>
                <w:rFonts w:ascii="Arial" w:hAnsi="Arial" w:cs="Arial"/>
                <w:sz w:val="18"/>
                <w:szCs w:val="18"/>
              </w:rPr>
            </w:pPr>
          </w:p>
        </w:tc>
        <w:tc>
          <w:tcPr>
            <w:tcW w:w="1121" w:type="dxa"/>
          </w:tcPr>
          <w:p w14:paraId="4E03E93D" w14:textId="77777777" w:rsidR="00937650" w:rsidRPr="009939DC" w:rsidRDefault="00937650" w:rsidP="0046320D">
            <w:pPr>
              <w:rPr>
                <w:rFonts w:ascii="Arial" w:hAnsi="Arial" w:cs="Arial"/>
                <w:sz w:val="18"/>
                <w:szCs w:val="18"/>
              </w:rPr>
            </w:pPr>
          </w:p>
        </w:tc>
      </w:tr>
      <w:tr w:rsidR="005E1E23" w14:paraId="00096DEA" w14:textId="77777777" w:rsidTr="00742B34">
        <w:trPr>
          <w:trHeight w:hRule="exact" w:val="284"/>
        </w:trPr>
        <w:tc>
          <w:tcPr>
            <w:tcW w:w="7933" w:type="dxa"/>
            <w:gridSpan w:val="4"/>
          </w:tcPr>
          <w:p w14:paraId="3CF83676" w14:textId="7394977A" w:rsidR="005E1E23" w:rsidRPr="009939DC" w:rsidRDefault="009939DC" w:rsidP="0046320D">
            <w:pPr>
              <w:rPr>
                <w:rFonts w:ascii="Arial" w:hAnsi="Arial" w:cs="Arial"/>
                <w:sz w:val="18"/>
                <w:szCs w:val="18"/>
              </w:rPr>
            </w:pPr>
            <w:r w:rsidRPr="009939DC">
              <w:rPr>
                <w:rFonts w:ascii="Arial" w:hAnsi="Arial" w:cs="Arial"/>
                <w:sz w:val="18"/>
                <w:szCs w:val="18"/>
              </w:rPr>
              <w:t>Is there a fire sentry?</w:t>
            </w:r>
          </w:p>
        </w:tc>
        <w:tc>
          <w:tcPr>
            <w:tcW w:w="1134" w:type="dxa"/>
          </w:tcPr>
          <w:p w14:paraId="194E2822" w14:textId="77777777" w:rsidR="005E1E23" w:rsidRPr="009939DC" w:rsidRDefault="005E1E23" w:rsidP="0046320D">
            <w:pPr>
              <w:rPr>
                <w:rFonts w:ascii="Arial" w:hAnsi="Arial" w:cs="Arial"/>
                <w:sz w:val="18"/>
                <w:szCs w:val="18"/>
              </w:rPr>
            </w:pPr>
          </w:p>
        </w:tc>
        <w:tc>
          <w:tcPr>
            <w:tcW w:w="1121" w:type="dxa"/>
          </w:tcPr>
          <w:p w14:paraId="66665CF7" w14:textId="77777777" w:rsidR="005E1E23" w:rsidRPr="009939DC" w:rsidRDefault="005E1E23" w:rsidP="0046320D">
            <w:pPr>
              <w:rPr>
                <w:rFonts w:ascii="Arial" w:hAnsi="Arial" w:cs="Arial"/>
                <w:sz w:val="18"/>
                <w:szCs w:val="18"/>
              </w:rPr>
            </w:pPr>
          </w:p>
        </w:tc>
      </w:tr>
      <w:tr w:rsidR="009939DC" w14:paraId="76953565" w14:textId="77777777" w:rsidTr="00742B34">
        <w:trPr>
          <w:trHeight w:hRule="exact" w:val="284"/>
        </w:trPr>
        <w:tc>
          <w:tcPr>
            <w:tcW w:w="7933" w:type="dxa"/>
            <w:gridSpan w:val="4"/>
          </w:tcPr>
          <w:p w14:paraId="61C4B77A" w14:textId="10B80309" w:rsidR="009939DC" w:rsidRPr="009939DC" w:rsidRDefault="009939DC" w:rsidP="0046320D">
            <w:pPr>
              <w:rPr>
                <w:rFonts w:ascii="Arial" w:hAnsi="Arial" w:cs="Arial"/>
                <w:sz w:val="18"/>
                <w:szCs w:val="18"/>
              </w:rPr>
            </w:pPr>
            <w:r w:rsidRPr="009939DC">
              <w:rPr>
                <w:rFonts w:ascii="Arial" w:hAnsi="Arial" w:cs="Arial"/>
                <w:sz w:val="18"/>
                <w:szCs w:val="18"/>
              </w:rPr>
              <w:t>Are personnel trained in the use of firefighting equipment and raising the fire alarm?</w:t>
            </w:r>
          </w:p>
        </w:tc>
        <w:tc>
          <w:tcPr>
            <w:tcW w:w="1134" w:type="dxa"/>
          </w:tcPr>
          <w:p w14:paraId="52BFBB73" w14:textId="77777777" w:rsidR="009939DC" w:rsidRPr="009939DC" w:rsidRDefault="009939DC" w:rsidP="0046320D">
            <w:pPr>
              <w:rPr>
                <w:rFonts w:ascii="Arial" w:hAnsi="Arial" w:cs="Arial"/>
                <w:sz w:val="18"/>
                <w:szCs w:val="18"/>
              </w:rPr>
            </w:pPr>
          </w:p>
        </w:tc>
        <w:tc>
          <w:tcPr>
            <w:tcW w:w="1121" w:type="dxa"/>
          </w:tcPr>
          <w:p w14:paraId="20870345" w14:textId="77777777" w:rsidR="009939DC" w:rsidRPr="009939DC" w:rsidRDefault="009939DC" w:rsidP="0046320D">
            <w:pPr>
              <w:rPr>
                <w:rFonts w:ascii="Arial" w:hAnsi="Arial" w:cs="Arial"/>
                <w:sz w:val="18"/>
                <w:szCs w:val="18"/>
              </w:rPr>
            </w:pPr>
          </w:p>
        </w:tc>
      </w:tr>
      <w:tr w:rsidR="009939DC" w14:paraId="36B568D7" w14:textId="77777777" w:rsidTr="00742B34">
        <w:trPr>
          <w:trHeight w:hRule="exact" w:val="454"/>
        </w:trPr>
        <w:tc>
          <w:tcPr>
            <w:tcW w:w="7933" w:type="dxa"/>
            <w:gridSpan w:val="4"/>
          </w:tcPr>
          <w:p w14:paraId="6F481F1C" w14:textId="464AFF59" w:rsidR="009939DC" w:rsidRPr="009939DC" w:rsidRDefault="009939DC" w:rsidP="0046320D">
            <w:pPr>
              <w:rPr>
                <w:rFonts w:ascii="Arial" w:hAnsi="Arial" w:cs="Arial"/>
                <w:sz w:val="18"/>
                <w:szCs w:val="18"/>
              </w:rPr>
            </w:pPr>
            <w:r w:rsidRPr="009939DC">
              <w:rPr>
                <w:rFonts w:ascii="Arial" w:hAnsi="Arial" w:cs="Arial"/>
                <w:sz w:val="18"/>
                <w:szCs w:val="18"/>
              </w:rPr>
              <w:t xml:space="preserve">Do wall and floor openings need to be covered and </w:t>
            </w:r>
            <w:proofErr w:type="gramStart"/>
            <w:r w:rsidRPr="009939DC">
              <w:rPr>
                <w:rFonts w:ascii="Arial" w:hAnsi="Arial" w:cs="Arial"/>
                <w:sz w:val="18"/>
                <w:szCs w:val="18"/>
              </w:rPr>
              <w:t>fire retardant</w:t>
            </w:r>
            <w:proofErr w:type="gramEnd"/>
            <w:r w:rsidRPr="009939DC">
              <w:rPr>
                <w:rFonts w:ascii="Arial" w:hAnsi="Arial" w:cs="Arial"/>
                <w:sz w:val="18"/>
                <w:szCs w:val="18"/>
              </w:rPr>
              <w:t xml:space="preserve"> drapes suspended beneath work to collect sparks?</w:t>
            </w:r>
          </w:p>
        </w:tc>
        <w:tc>
          <w:tcPr>
            <w:tcW w:w="1134" w:type="dxa"/>
          </w:tcPr>
          <w:p w14:paraId="3CDE60EB" w14:textId="77777777" w:rsidR="009939DC" w:rsidRPr="009939DC" w:rsidRDefault="009939DC" w:rsidP="0046320D">
            <w:pPr>
              <w:rPr>
                <w:rFonts w:ascii="Arial" w:hAnsi="Arial" w:cs="Arial"/>
                <w:sz w:val="18"/>
                <w:szCs w:val="18"/>
              </w:rPr>
            </w:pPr>
          </w:p>
        </w:tc>
        <w:tc>
          <w:tcPr>
            <w:tcW w:w="1121" w:type="dxa"/>
          </w:tcPr>
          <w:p w14:paraId="3A38F901" w14:textId="77777777" w:rsidR="009939DC" w:rsidRPr="009939DC" w:rsidRDefault="009939DC" w:rsidP="0046320D">
            <w:pPr>
              <w:rPr>
                <w:rFonts w:ascii="Arial" w:hAnsi="Arial" w:cs="Arial"/>
                <w:sz w:val="18"/>
                <w:szCs w:val="18"/>
              </w:rPr>
            </w:pPr>
          </w:p>
        </w:tc>
      </w:tr>
      <w:tr w:rsidR="00BB0BAF" w14:paraId="78DA8694" w14:textId="77777777" w:rsidTr="003B6619">
        <w:trPr>
          <w:trHeight w:hRule="exact" w:val="567"/>
        </w:trPr>
        <w:tc>
          <w:tcPr>
            <w:tcW w:w="10188" w:type="dxa"/>
            <w:gridSpan w:val="6"/>
          </w:tcPr>
          <w:p w14:paraId="27761A45" w14:textId="0FC61ED8" w:rsidR="00BB0BAF" w:rsidRPr="001074B9" w:rsidRDefault="00BB0BAF" w:rsidP="0046320D">
            <w:pPr>
              <w:rPr>
                <w:rFonts w:ascii="Arial" w:hAnsi="Arial" w:cs="Arial"/>
              </w:rPr>
            </w:pPr>
            <w:r>
              <w:rPr>
                <w:rFonts w:ascii="Arial" w:hAnsi="Arial" w:cs="Arial"/>
              </w:rPr>
              <w:t>Other required precautions/comments:</w:t>
            </w:r>
            <w:r w:rsidR="003B6619">
              <w:rPr>
                <w:rFonts w:ascii="Arial" w:hAnsi="Arial" w:cs="Arial"/>
              </w:rPr>
              <w:br/>
            </w:r>
          </w:p>
        </w:tc>
      </w:tr>
      <w:tr w:rsidR="00B23E33" w14:paraId="0D1CC5F4" w14:textId="77777777" w:rsidTr="00B23E33">
        <w:trPr>
          <w:trHeight w:hRule="exact" w:val="1134"/>
        </w:trPr>
        <w:tc>
          <w:tcPr>
            <w:tcW w:w="10188" w:type="dxa"/>
            <w:gridSpan w:val="6"/>
          </w:tcPr>
          <w:p w14:paraId="4FDB2B84" w14:textId="77777777" w:rsidR="00B23E33" w:rsidRDefault="00B23E33" w:rsidP="0046320D">
            <w:pPr>
              <w:rPr>
                <w:rFonts w:ascii="Arial" w:hAnsi="Arial" w:cs="Arial"/>
                <w:b/>
                <w:bCs w:val="0"/>
              </w:rPr>
            </w:pPr>
            <w:r w:rsidRPr="00B23E33">
              <w:rPr>
                <w:rFonts w:ascii="Arial" w:hAnsi="Arial" w:cs="Arial"/>
                <w:b/>
                <w:bCs w:val="0"/>
              </w:rPr>
              <w:t>Permission to proceed is granted: (based on the above criteria)</w:t>
            </w:r>
          </w:p>
          <w:p w14:paraId="53A8C866" w14:textId="0F8C5B7A" w:rsidR="00B23E33" w:rsidRPr="00B23E33" w:rsidRDefault="00B23E33" w:rsidP="0046320D">
            <w:pPr>
              <w:rPr>
                <w:rFonts w:ascii="Arial" w:hAnsi="Arial" w:cs="Arial"/>
                <w:b/>
                <w:bCs w:val="0"/>
                <w:color w:val="FF0000"/>
              </w:rPr>
            </w:pPr>
            <w:r w:rsidRPr="00B23E33">
              <w:rPr>
                <w:rFonts w:ascii="Arial" w:hAnsi="Arial" w:cs="Arial"/>
                <w:b/>
                <w:bCs w:val="0"/>
                <w:color w:val="FF0000"/>
              </w:rPr>
              <w:t>Name: ___________________    Signature</w:t>
            </w:r>
            <w:r w:rsidRPr="00B23E33">
              <w:rPr>
                <w:rFonts w:ascii="Arial" w:hAnsi="Arial" w:cs="Arial"/>
                <w:b/>
                <w:bCs w:val="0"/>
                <w:color w:val="FF0000"/>
              </w:rPr>
              <w:t>: ___________________</w:t>
            </w:r>
            <w:r w:rsidRPr="00B23E33">
              <w:rPr>
                <w:rFonts w:ascii="Arial" w:hAnsi="Arial" w:cs="Arial"/>
                <w:b/>
                <w:bCs w:val="0"/>
                <w:color w:val="FF0000"/>
              </w:rPr>
              <w:t xml:space="preserve">    Date</w:t>
            </w:r>
            <w:r w:rsidRPr="00B23E33">
              <w:rPr>
                <w:rFonts w:ascii="Arial" w:hAnsi="Arial" w:cs="Arial"/>
                <w:b/>
                <w:bCs w:val="0"/>
                <w:color w:val="FF0000"/>
              </w:rPr>
              <w:t>: ___________________</w:t>
            </w:r>
            <w:r>
              <w:rPr>
                <w:rFonts w:ascii="Arial" w:hAnsi="Arial" w:cs="Arial"/>
                <w:b/>
                <w:bCs w:val="0"/>
                <w:color w:val="FF0000"/>
              </w:rPr>
              <w:br/>
              <w:t>Head contractor print</w:t>
            </w:r>
          </w:p>
        </w:tc>
      </w:tr>
      <w:tr w:rsidR="00B23E33" w14:paraId="084CB730" w14:textId="77777777" w:rsidTr="00B23E33">
        <w:trPr>
          <w:trHeight w:hRule="exact" w:val="624"/>
        </w:trPr>
        <w:tc>
          <w:tcPr>
            <w:tcW w:w="10188" w:type="dxa"/>
            <w:gridSpan w:val="6"/>
          </w:tcPr>
          <w:p w14:paraId="7C20904C" w14:textId="55EDE530" w:rsidR="00B23E33" w:rsidRPr="001074B9" w:rsidRDefault="00B23E33" w:rsidP="0046320D">
            <w:pPr>
              <w:rPr>
                <w:rFonts w:ascii="Arial" w:hAnsi="Arial" w:cs="Arial"/>
              </w:rPr>
            </w:pPr>
            <w:r w:rsidRPr="00B23E33">
              <w:rPr>
                <w:rFonts w:ascii="Arial" w:hAnsi="Arial" w:cs="Arial"/>
                <w:b/>
                <w:bCs w:val="0"/>
                <w:color w:val="FF0000"/>
              </w:rPr>
              <w:t>Name: ___________________    Signature: ___________________    Date: ___________________</w:t>
            </w:r>
            <w:r>
              <w:rPr>
                <w:rFonts w:ascii="Arial" w:hAnsi="Arial" w:cs="Arial"/>
                <w:b/>
                <w:bCs w:val="0"/>
                <w:color w:val="FF0000"/>
              </w:rPr>
              <w:br/>
            </w:r>
            <w:r>
              <w:rPr>
                <w:rFonts w:ascii="Arial" w:hAnsi="Arial" w:cs="Arial"/>
                <w:b/>
                <w:bCs w:val="0"/>
                <w:color w:val="FF0000"/>
              </w:rPr>
              <w:t>Sub</w:t>
            </w:r>
            <w:r>
              <w:rPr>
                <w:rFonts w:ascii="Arial" w:hAnsi="Arial" w:cs="Arial"/>
                <w:b/>
                <w:bCs w:val="0"/>
                <w:color w:val="FF0000"/>
              </w:rPr>
              <w:t xml:space="preserve"> contractor print</w:t>
            </w:r>
          </w:p>
        </w:tc>
      </w:tr>
    </w:tbl>
    <w:p w14:paraId="38FDC6F1" w14:textId="77777777" w:rsidR="003C264C" w:rsidRDefault="003C264C">
      <w:r>
        <w:br w:type="page"/>
      </w:r>
    </w:p>
    <w:tbl>
      <w:tblPr>
        <w:tblStyle w:val="TableGrid"/>
        <w:tblW w:w="0" w:type="auto"/>
        <w:tblLook w:val="04A0" w:firstRow="1" w:lastRow="0" w:firstColumn="1" w:lastColumn="0" w:noHBand="0" w:noVBand="1"/>
      </w:tblPr>
      <w:tblGrid>
        <w:gridCol w:w="7920"/>
        <w:gridCol w:w="1147"/>
        <w:gridCol w:w="1121"/>
      </w:tblGrid>
      <w:tr w:rsidR="00C05435" w14:paraId="253767BB" w14:textId="77777777" w:rsidTr="007E2DA2">
        <w:trPr>
          <w:trHeight w:hRule="exact" w:val="567"/>
        </w:trPr>
        <w:tc>
          <w:tcPr>
            <w:tcW w:w="7920" w:type="dxa"/>
          </w:tcPr>
          <w:p w14:paraId="155EE845" w14:textId="21B00BDB" w:rsidR="00C05435" w:rsidRPr="006C471E" w:rsidRDefault="0025181D" w:rsidP="0046320D">
            <w:pPr>
              <w:rPr>
                <w:rFonts w:ascii="Arial" w:hAnsi="Arial" w:cs="Arial"/>
                <w:b/>
                <w:bCs w:val="0"/>
                <w:sz w:val="18"/>
                <w:szCs w:val="18"/>
              </w:rPr>
            </w:pPr>
            <w:r w:rsidRPr="006C471E">
              <w:rPr>
                <w:rFonts w:ascii="Arial" w:hAnsi="Arial" w:cs="Arial"/>
                <w:b/>
                <w:bCs w:val="0"/>
                <w:sz w:val="18"/>
                <w:szCs w:val="18"/>
              </w:rPr>
              <w:lastRenderedPageBreak/>
              <w:t xml:space="preserve">Additional criteria </w:t>
            </w:r>
            <w:r w:rsidRPr="006C471E">
              <w:rPr>
                <w:rFonts w:ascii="Arial" w:hAnsi="Arial" w:cs="Arial"/>
                <w:sz w:val="18"/>
                <w:szCs w:val="18"/>
              </w:rPr>
              <w:t>(Before/after works has commenced)</w:t>
            </w:r>
          </w:p>
        </w:tc>
        <w:tc>
          <w:tcPr>
            <w:tcW w:w="1147" w:type="dxa"/>
          </w:tcPr>
          <w:p w14:paraId="750157C9" w14:textId="2FB683A7" w:rsidR="00C05435" w:rsidRPr="006C471E" w:rsidRDefault="0025181D" w:rsidP="006C471E">
            <w:pPr>
              <w:jc w:val="center"/>
              <w:rPr>
                <w:rFonts w:ascii="Arial" w:hAnsi="Arial" w:cs="Arial"/>
                <w:b/>
                <w:bCs w:val="0"/>
                <w:sz w:val="18"/>
                <w:szCs w:val="18"/>
              </w:rPr>
            </w:pPr>
            <w:r w:rsidRPr="006C471E">
              <w:rPr>
                <w:rFonts w:ascii="Arial" w:hAnsi="Arial" w:cs="Arial"/>
                <w:b/>
                <w:bCs w:val="0"/>
                <w:sz w:val="18"/>
                <w:szCs w:val="18"/>
              </w:rPr>
              <w:t>Completed</w:t>
            </w:r>
          </w:p>
        </w:tc>
        <w:tc>
          <w:tcPr>
            <w:tcW w:w="1121" w:type="dxa"/>
          </w:tcPr>
          <w:p w14:paraId="4F91BE1E" w14:textId="68788B33" w:rsidR="00C05435" w:rsidRPr="006C471E" w:rsidRDefault="0025181D" w:rsidP="006C471E">
            <w:pPr>
              <w:jc w:val="center"/>
              <w:rPr>
                <w:rFonts w:ascii="Arial" w:hAnsi="Arial" w:cs="Arial"/>
                <w:b/>
                <w:bCs w:val="0"/>
                <w:sz w:val="18"/>
                <w:szCs w:val="18"/>
              </w:rPr>
            </w:pPr>
            <w:r w:rsidRPr="006C471E">
              <w:rPr>
                <w:rFonts w:ascii="Arial" w:hAnsi="Arial" w:cs="Arial"/>
                <w:b/>
                <w:bCs w:val="0"/>
                <w:sz w:val="18"/>
                <w:szCs w:val="18"/>
              </w:rPr>
              <w:t xml:space="preserve">Not </w:t>
            </w:r>
            <w:r w:rsidR="006C471E">
              <w:rPr>
                <w:rFonts w:ascii="Arial" w:hAnsi="Arial" w:cs="Arial"/>
                <w:b/>
                <w:bCs w:val="0"/>
                <w:sz w:val="18"/>
                <w:szCs w:val="18"/>
              </w:rPr>
              <w:br/>
            </w:r>
            <w:r w:rsidRPr="006C471E">
              <w:rPr>
                <w:rFonts w:ascii="Arial" w:hAnsi="Arial" w:cs="Arial"/>
                <w:b/>
                <w:bCs w:val="0"/>
                <w:sz w:val="18"/>
                <w:szCs w:val="18"/>
              </w:rPr>
              <w:t>completed</w:t>
            </w:r>
          </w:p>
        </w:tc>
      </w:tr>
      <w:tr w:rsidR="009619D5" w14:paraId="785EC50A" w14:textId="77777777" w:rsidTr="007E2DA2">
        <w:tc>
          <w:tcPr>
            <w:tcW w:w="7920" w:type="dxa"/>
          </w:tcPr>
          <w:p w14:paraId="62E3625C" w14:textId="4C4BE766" w:rsidR="009619D5" w:rsidRPr="006C471E" w:rsidRDefault="006C471E" w:rsidP="006C471E">
            <w:pPr>
              <w:pStyle w:val="ListParagraph"/>
              <w:numPr>
                <w:ilvl w:val="0"/>
                <w:numId w:val="46"/>
              </w:numPr>
              <w:rPr>
                <w:rFonts w:ascii="Arial" w:hAnsi="Arial" w:cs="Arial"/>
                <w:sz w:val="18"/>
                <w:szCs w:val="18"/>
              </w:rPr>
            </w:pPr>
            <w:r w:rsidRPr="006C471E">
              <w:rPr>
                <w:rFonts w:ascii="Arial" w:hAnsi="Arial" w:cs="Arial"/>
                <w:sz w:val="18"/>
                <w:szCs w:val="18"/>
              </w:rPr>
              <w:t xml:space="preserve">The principal contractor and </w:t>
            </w:r>
            <w:proofErr w:type="spellStart"/>
            <w:r w:rsidRPr="006C471E">
              <w:rPr>
                <w:rFonts w:ascii="Arial" w:hAnsi="Arial" w:cs="Arial"/>
                <w:sz w:val="18"/>
                <w:szCs w:val="18"/>
              </w:rPr>
              <w:t>sub contractor</w:t>
            </w:r>
            <w:proofErr w:type="spellEnd"/>
            <w:r w:rsidRPr="006C471E">
              <w:rPr>
                <w:rFonts w:ascii="Arial" w:hAnsi="Arial" w:cs="Arial"/>
                <w:sz w:val="18"/>
                <w:szCs w:val="18"/>
              </w:rPr>
              <w:t xml:space="preserve"> are to inspect the site immediately prior to the commencement of the </w:t>
            </w:r>
            <w:proofErr w:type="spellStart"/>
            <w:r w:rsidRPr="006C471E">
              <w:rPr>
                <w:rFonts w:ascii="Arial" w:hAnsi="Arial" w:cs="Arial"/>
                <w:sz w:val="18"/>
                <w:szCs w:val="18"/>
              </w:rPr>
              <w:t>hotworks</w:t>
            </w:r>
            <w:proofErr w:type="spellEnd"/>
            <w:r w:rsidRPr="006C471E">
              <w:rPr>
                <w:rFonts w:ascii="Arial" w:hAnsi="Arial" w:cs="Arial"/>
                <w:sz w:val="18"/>
                <w:szCs w:val="18"/>
              </w:rPr>
              <w:t xml:space="preserve"> ensuring that the site fully complies with all conditions in section two (2) above.</w:t>
            </w:r>
          </w:p>
        </w:tc>
        <w:tc>
          <w:tcPr>
            <w:tcW w:w="1147" w:type="dxa"/>
          </w:tcPr>
          <w:p w14:paraId="48413D8F" w14:textId="77777777" w:rsidR="009619D5" w:rsidRPr="006C471E" w:rsidRDefault="009619D5" w:rsidP="0046320D">
            <w:pPr>
              <w:rPr>
                <w:rFonts w:ascii="Arial" w:hAnsi="Arial" w:cs="Arial"/>
                <w:sz w:val="18"/>
                <w:szCs w:val="18"/>
              </w:rPr>
            </w:pPr>
          </w:p>
        </w:tc>
        <w:tc>
          <w:tcPr>
            <w:tcW w:w="1121" w:type="dxa"/>
          </w:tcPr>
          <w:p w14:paraId="09E3847F" w14:textId="77777777" w:rsidR="009619D5" w:rsidRPr="006C471E" w:rsidRDefault="009619D5" w:rsidP="0046320D">
            <w:pPr>
              <w:rPr>
                <w:rFonts w:ascii="Arial" w:hAnsi="Arial" w:cs="Arial"/>
                <w:sz w:val="18"/>
                <w:szCs w:val="18"/>
              </w:rPr>
            </w:pPr>
          </w:p>
        </w:tc>
      </w:tr>
      <w:tr w:rsidR="009619D5" w14:paraId="61D85A1C" w14:textId="77777777" w:rsidTr="007E2DA2">
        <w:tc>
          <w:tcPr>
            <w:tcW w:w="7920" w:type="dxa"/>
          </w:tcPr>
          <w:p w14:paraId="3E73F963" w14:textId="760CF551" w:rsidR="009619D5" w:rsidRPr="006C471E" w:rsidRDefault="006C471E" w:rsidP="006C471E">
            <w:pPr>
              <w:pStyle w:val="ListParagraph"/>
              <w:numPr>
                <w:ilvl w:val="0"/>
                <w:numId w:val="46"/>
              </w:numPr>
              <w:rPr>
                <w:rFonts w:ascii="Arial" w:hAnsi="Arial" w:cs="Arial"/>
                <w:sz w:val="18"/>
                <w:szCs w:val="18"/>
              </w:rPr>
            </w:pPr>
            <w:r w:rsidRPr="006C471E">
              <w:rPr>
                <w:rFonts w:ascii="Arial" w:hAnsi="Arial" w:cs="Arial"/>
                <w:sz w:val="18"/>
                <w:szCs w:val="18"/>
              </w:rPr>
              <w:t xml:space="preserve">The fire sentry is to ensure that the portable fire extinguishers provided by the person doing the </w:t>
            </w:r>
            <w:proofErr w:type="spellStart"/>
            <w:r w:rsidRPr="006C471E">
              <w:rPr>
                <w:rFonts w:ascii="Arial" w:hAnsi="Arial" w:cs="Arial"/>
                <w:sz w:val="18"/>
                <w:szCs w:val="18"/>
              </w:rPr>
              <w:t>hotworks</w:t>
            </w:r>
            <w:proofErr w:type="spellEnd"/>
            <w:r w:rsidRPr="006C471E">
              <w:rPr>
                <w:rFonts w:ascii="Arial" w:hAnsi="Arial" w:cs="Arial"/>
                <w:sz w:val="18"/>
                <w:szCs w:val="18"/>
              </w:rPr>
              <w:t xml:space="preserve"> at the site are properly charged and serviceable.</w:t>
            </w:r>
          </w:p>
        </w:tc>
        <w:tc>
          <w:tcPr>
            <w:tcW w:w="1147" w:type="dxa"/>
          </w:tcPr>
          <w:p w14:paraId="023318D2" w14:textId="77777777" w:rsidR="009619D5" w:rsidRPr="006C471E" w:rsidRDefault="009619D5" w:rsidP="0046320D">
            <w:pPr>
              <w:rPr>
                <w:rFonts w:ascii="Arial" w:hAnsi="Arial" w:cs="Arial"/>
                <w:sz w:val="18"/>
                <w:szCs w:val="18"/>
              </w:rPr>
            </w:pPr>
          </w:p>
        </w:tc>
        <w:tc>
          <w:tcPr>
            <w:tcW w:w="1121" w:type="dxa"/>
          </w:tcPr>
          <w:p w14:paraId="7D4BD932" w14:textId="77777777" w:rsidR="009619D5" w:rsidRPr="006C471E" w:rsidRDefault="009619D5" w:rsidP="0046320D">
            <w:pPr>
              <w:rPr>
                <w:rFonts w:ascii="Arial" w:hAnsi="Arial" w:cs="Arial"/>
                <w:sz w:val="18"/>
                <w:szCs w:val="18"/>
              </w:rPr>
            </w:pPr>
          </w:p>
        </w:tc>
      </w:tr>
      <w:tr w:rsidR="009619D5" w14:paraId="3E93F6E4" w14:textId="77777777" w:rsidTr="007E2DA2">
        <w:tc>
          <w:tcPr>
            <w:tcW w:w="7920" w:type="dxa"/>
          </w:tcPr>
          <w:p w14:paraId="2F901A23" w14:textId="4B4772FC" w:rsidR="009619D5" w:rsidRPr="006C471E" w:rsidRDefault="006C471E" w:rsidP="006C471E">
            <w:pPr>
              <w:pStyle w:val="ListParagraph"/>
              <w:numPr>
                <w:ilvl w:val="0"/>
                <w:numId w:val="46"/>
              </w:numPr>
              <w:rPr>
                <w:rFonts w:ascii="Arial" w:hAnsi="Arial" w:cs="Arial"/>
                <w:sz w:val="18"/>
                <w:szCs w:val="18"/>
              </w:rPr>
            </w:pPr>
            <w:r w:rsidRPr="006C471E">
              <w:rPr>
                <w:rFonts w:ascii="Arial" w:hAnsi="Arial" w:cs="Arial"/>
                <w:sz w:val="18"/>
                <w:szCs w:val="18"/>
              </w:rPr>
              <w:t xml:space="preserve">This form is to be handed to the fire sentry who is to return it to the principal contractor on completion of the </w:t>
            </w:r>
            <w:proofErr w:type="spellStart"/>
            <w:r w:rsidRPr="006C471E">
              <w:rPr>
                <w:rFonts w:ascii="Arial" w:hAnsi="Arial" w:cs="Arial"/>
                <w:sz w:val="18"/>
                <w:szCs w:val="18"/>
              </w:rPr>
              <w:t>hotworks</w:t>
            </w:r>
            <w:proofErr w:type="spellEnd"/>
            <w:r w:rsidRPr="006C471E">
              <w:rPr>
                <w:rFonts w:ascii="Arial" w:hAnsi="Arial" w:cs="Arial"/>
                <w:sz w:val="18"/>
                <w:szCs w:val="18"/>
              </w:rPr>
              <w:t xml:space="preserve"> and the </w:t>
            </w:r>
            <w:proofErr w:type="gramStart"/>
            <w:r w:rsidRPr="006C471E">
              <w:rPr>
                <w:rFonts w:ascii="Arial" w:hAnsi="Arial" w:cs="Arial"/>
                <w:sz w:val="18"/>
                <w:szCs w:val="18"/>
              </w:rPr>
              <w:t>30 minute</w:t>
            </w:r>
            <w:proofErr w:type="gramEnd"/>
            <w:r w:rsidRPr="006C471E">
              <w:rPr>
                <w:rFonts w:ascii="Arial" w:hAnsi="Arial" w:cs="Arial"/>
                <w:sz w:val="18"/>
                <w:szCs w:val="18"/>
              </w:rPr>
              <w:t xml:space="preserve"> fire vigil.</w:t>
            </w:r>
          </w:p>
        </w:tc>
        <w:tc>
          <w:tcPr>
            <w:tcW w:w="1147" w:type="dxa"/>
          </w:tcPr>
          <w:p w14:paraId="46477B1E" w14:textId="77777777" w:rsidR="009619D5" w:rsidRPr="006C471E" w:rsidRDefault="009619D5" w:rsidP="0046320D">
            <w:pPr>
              <w:rPr>
                <w:rFonts w:ascii="Arial" w:hAnsi="Arial" w:cs="Arial"/>
                <w:sz w:val="18"/>
                <w:szCs w:val="18"/>
              </w:rPr>
            </w:pPr>
          </w:p>
        </w:tc>
        <w:tc>
          <w:tcPr>
            <w:tcW w:w="1121" w:type="dxa"/>
          </w:tcPr>
          <w:p w14:paraId="3F4B15E6" w14:textId="77777777" w:rsidR="009619D5" w:rsidRPr="006C471E" w:rsidRDefault="009619D5" w:rsidP="0046320D">
            <w:pPr>
              <w:rPr>
                <w:rFonts w:ascii="Arial" w:hAnsi="Arial" w:cs="Arial"/>
                <w:sz w:val="18"/>
                <w:szCs w:val="18"/>
              </w:rPr>
            </w:pPr>
          </w:p>
        </w:tc>
      </w:tr>
      <w:tr w:rsidR="009619D5" w14:paraId="35836BE3" w14:textId="77777777" w:rsidTr="007E2DA2">
        <w:tc>
          <w:tcPr>
            <w:tcW w:w="7920" w:type="dxa"/>
          </w:tcPr>
          <w:p w14:paraId="4090AD3F" w14:textId="08700892" w:rsidR="009619D5" w:rsidRPr="006C471E" w:rsidRDefault="006C471E" w:rsidP="006C471E">
            <w:pPr>
              <w:pStyle w:val="ListParagraph"/>
              <w:numPr>
                <w:ilvl w:val="0"/>
                <w:numId w:val="46"/>
              </w:numPr>
              <w:rPr>
                <w:rFonts w:ascii="Arial" w:hAnsi="Arial" w:cs="Arial"/>
                <w:sz w:val="18"/>
                <w:szCs w:val="18"/>
              </w:rPr>
            </w:pPr>
            <w:r w:rsidRPr="006C471E">
              <w:rPr>
                <w:rFonts w:ascii="Arial" w:hAnsi="Arial" w:cs="Arial"/>
                <w:sz w:val="18"/>
                <w:szCs w:val="18"/>
              </w:rPr>
              <w:t xml:space="preserve">Fire detection equipment is to be back online after the completion of the fire sentry </w:t>
            </w:r>
            <w:proofErr w:type="gramStart"/>
            <w:r w:rsidRPr="006C471E">
              <w:rPr>
                <w:rFonts w:ascii="Arial" w:hAnsi="Arial" w:cs="Arial"/>
                <w:sz w:val="18"/>
                <w:szCs w:val="18"/>
              </w:rPr>
              <w:t>30 minute</w:t>
            </w:r>
            <w:proofErr w:type="gramEnd"/>
            <w:r w:rsidRPr="006C471E">
              <w:rPr>
                <w:rFonts w:ascii="Arial" w:hAnsi="Arial" w:cs="Arial"/>
                <w:sz w:val="18"/>
                <w:szCs w:val="18"/>
              </w:rPr>
              <w:t xml:space="preserve"> vigil at the completion of work.</w:t>
            </w:r>
          </w:p>
        </w:tc>
        <w:tc>
          <w:tcPr>
            <w:tcW w:w="1147" w:type="dxa"/>
          </w:tcPr>
          <w:p w14:paraId="09532BF9" w14:textId="77777777" w:rsidR="009619D5" w:rsidRPr="006C471E" w:rsidRDefault="009619D5" w:rsidP="0046320D">
            <w:pPr>
              <w:rPr>
                <w:rFonts w:ascii="Arial" w:hAnsi="Arial" w:cs="Arial"/>
                <w:sz w:val="18"/>
                <w:szCs w:val="18"/>
              </w:rPr>
            </w:pPr>
          </w:p>
        </w:tc>
        <w:tc>
          <w:tcPr>
            <w:tcW w:w="1121" w:type="dxa"/>
          </w:tcPr>
          <w:p w14:paraId="56CA9A04" w14:textId="77777777" w:rsidR="009619D5" w:rsidRPr="006C471E" w:rsidRDefault="009619D5" w:rsidP="0046320D">
            <w:pPr>
              <w:rPr>
                <w:rFonts w:ascii="Arial" w:hAnsi="Arial" w:cs="Arial"/>
                <w:sz w:val="18"/>
                <w:szCs w:val="18"/>
              </w:rPr>
            </w:pPr>
          </w:p>
        </w:tc>
      </w:tr>
      <w:tr w:rsidR="009619D5" w14:paraId="2D84CF35" w14:textId="77777777" w:rsidTr="007E2DA2">
        <w:trPr>
          <w:trHeight w:hRule="exact" w:val="340"/>
        </w:trPr>
        <w:tc>
          <w:tcPr>
            <w:tcW w:w="7920" w:type="dxa"/>
          </w:tcPr>
          <w:p w14:paraId="4DF0DA23" w14:textId="14CBD826" w:rsidR="009619D5" w:rsidRPr="006C471E" w:rsidRDefault="006C471E" w:rsidP="006C471E">
            <w:pPr>
              <w:pStyle w:val="ListParagraph"/>
              <w:numPr>
                <w:ilvl w:val="0"/>
                <w:numId w:val="46"/>
              </w:numPr>
              <w:rPr>
                <w:rFonts w:ascii="Arial" w:hAnsi="Arial" w:cs="Arial"/>
                <w:sz w:val="18"/>
                <w:szCs w:val="18"/>
              </w:rPr>
            </w:pPr>
            <w:r w:rsidRPr="006C471E">
              <w:rPr>
                <w:rFonts w:ascii="Arial" w:hAnsi="Arial" w:cs="Arial"/>
                <w:sz w:val="18"/>
                <w:szCs w:val="18"/>
              </w:rPr>
              <w:t>The fire sentry has monitored the site for 30 minutes after the completion of the works.</w:t>
            </w:r>
          </w:p>
        </w:tc>
        <w:tc>
          <w:tcPr>
            <w:tcW w:w="1147" w:type="dxa"/>
          </w:tcPr>
          <w:p w14:paraId="2BED5FE9" w14:textId="77777777" w:rsidR="009619D5" w:rsidRPr="006C471E" w:rsidRDefault="009619D5" w:rsidP="0046320D">
            <w:pPr>
              <w:rPr>
                <w:rFonts w:ascii="Arial" w:hAnsi="Arial" w:cs="Arial"/>
                <w:sz w:val="18"/>
                <w:szCs w:val="18"/>
              </w:rPr>
            </w:pPr>
          </w:p>
        </w:tc>
        <w:tc>
          <w:tcPr>
            <w:tcW w:w="1121" w:type="dxa"/>
          </w:tcPr>
          <w:p w14:paraId="4C853666" w14:textId="77777777" w:rsidR="009619D5" w:rsidRPr="006C471E" w:rsidRDefault="009619D5" w:rsidP="0046320D">
            <w:pPr>
              <w:rPr>
                <w:rFonts w:ascii="Arial" w:hAnsi="Arial" w:cs="Arial"/>
                <w:sz w:val="18"/>
                <w:szCs w:val="18"/>
              </w:rPr>
            </w:pPr>
          </w:p>
        </w:tc>
      </w:tr>
      <w:tr w:rsidR="007E2DA2" w14:paraId="43DCA024" w14:textId="77777777" w:rsidTr="000C6FF1">
        <w:tc>
          <w:tcPr>
            <w:tcW w:w="10188" w:type="dxa"/>
            <w:gridSpan w:val="3"/>
          </w:tcPr>
          <w:p w14:paraId="3EFCC02A" w14:textId="77777777" w:rsidR="007E2DA2" w:rsidRDefault="007E2DA2" w:rsidP="0046320D">
            <w:pPr>
              <w:rPr>
                <w:rFonts w:ascii="Arial" w:hAnsi="Arial" w:cs="Arial"/>
              </w:rPr>
            </w:pPr>
            <w:r>
              <w:rPr>
                <w:rFonts w:ascii="Arial" w:hAnsi="Arial" w:cs="Arial"/>
              </w:rPr>
              <w:t xml:space="preserve">I hereby certify that the worksite has been inspected by me at the expiry/cancellation of this </w:t>
            </w:r>
            <w:proofErr w:type="spellStart"/>
            <w:r>
              <w:rPr>
                <w:rFonts w:ascii="Arial" w:hAnsi="Arial" w:cs="Arial"/>
              </w:rPr>
              <w:t>hotworks</w:t>
            </w:r>
            <w:proofErr w:type="spellEnd"/>
            <w:r>
              <w:rPr>
                <w:rFonts w:ascii="Arial" w:hAnsi="Arial" w:cs="Arial"/>
              </w:rPr>
              <w:t xml:space="preserve"> permit and declared safe for normal operations to resume.</w:t>
            </w:r>
          </w:p>
          <w:p w14:paraId="2C729C22" w14:textId="1A9CB8E2" w:rsidR="007E2DA2" w:rsidRPr="001074B9" w:rsidRDefault="007E2DA2" w:rsidP="0046320D">
            <w:pPr>
              <w:rPr>
                <w:rFonts w:ascii="Arial" w:hAnsi="Arial" w:cs="Arial"/>
              </w:rPr>
            </w:pPr>
            <w:r w:rsidRPr="006740D3">
              <w:rPr>
                <w:rFonts w:ascii="Arial" w:hAnsi="Arial" w:cs="Arial"/>
                <w:b/>
                <w:bCs w:val="0"/>
                <w:color w:val="FF0000"/>
              </w:rPr>
              <w:t>Fire Sentry Signature</w:t>
            </w:r>
            <w:r w:rsidR="00613FC2" w:rsidRPr="006740D3">
              <w:rPr>
                <w:rFonts w:ascii="Arial" w:hAnsi="Arial" w:cs="Arial"/>
                <w:b/>
                <w:bCs w:val="0"/>
                <w:color w:val="FF0000"/>
              </w:rPr>
              <w:t>:</w:t>
            </w:r>
            <w:r w:rsidR="00613FC2" w:rsidRPr="006740D3">
              <w:rPr>
                <w:rFonts w:ascii="Arial" w:hAnsi="Arial" w:cs="Arial"/>
                <w:color w:val="FF0000"/>
              </w:rPr>
              <w:t xml:space="preserve"> </w:t>
            </w:r>
            <w:r w:rsidR="00613FC2" w:rsidRPr="00B23E33">
              <w:rPr>
                <w:rFonts w:ascii="Arial" w:hAnsi="Arial" w:cs="Arial"/>
                <w:b/>
                <w:bCs w:val="0"/>
                <w:color w:val="FF0000"/>
              </w:rPr>
              <w:t xml:space="preserve">___________________    </w:t>
            </w:r>
            <w:r w:rsidR="00613FC2">
              <w:rPr>
                <w:rFonts w:ascii="Arial" w:hAnsi="Arial" w:cs="Arial"/>
                <w:b/>
                <w:bCs w:val="0"/>
                <w:color w:val="FF0000"/>
              </w:rPr>
              <w:t>Name</w:t>
            </w:r>
            <w:r w:rsidR="00613FC2" w:rsidRPr="00B23E33">
              <w:rPr>
                <w:rFonts w:ascii="Arial" w:hAnsi="Arial" w:cs="Arial"/>
                <w:b/>
                <w:bCs w:val="0"/>
                <w:color w:val="FF0000"/>
              </w:rPr>
              <w:t>: ___________________</w:t>
            </w:r>
          </w:p>
        </w:tc>
      </w:tr>
      <w:tr w:rsidR="007E2DA2" w14:paraId="08E9A83C" w14:textId="77777777" w:rsidTr="00B53573">
        <w:tc>
          <w:tcPr>
            <w:tcW w:w="10188" w:type="dxa"/>
            <w:gridSpan w:val="3"/>
          </w:tcPr>
          <w:p w14:paraId="6E0D224C" w14:textId="5ECCC853" w:rsidR="007E2DA2" w:rsidRPr="006740D3" w:rsidRDefault="006740D3" w:rsidP="0046320D">
            <w:pPr>
              <w:rPr>
                <w:rFonts w:ascii="Arial" w:hAnsi="Arial" w:cs="Arial"/>
                <w:b/>
                <w:bCs w:val="0"/>
              </w:rPr>
            </w:pPr>
            <w:r w:rsidRPr="006740D3">
              <w:rPr>
                <w:rFonts w:ascii="Arial" w:hAnsi="Arial" w:cs="Arial"/>
                <w:b/>
                <w:bCs w:val="0"/>
              </w:rPr>
              <w:t>Additional comments:</w:t>
            </w:r>
          </w:p>
        </w:tc>
      </w:tr>
      <w:tr w:rsidR="007E2DA2" w14:paraId="594C48C0" w14:textId="77777777" w:rsidTr="00E07EAC">
        <w:trPr>
          <w:trHeight w:hRule="exact" w:val="340"/>
        </w:trPr>
        <w:tc>
          <w:tcPr>
            <w:tcW w:w="10188" w:type="dxa"/>
            <w:gridSpan w:val="3"/>
          </w:tcPr>
          <w:p w14:paraId="7E2129C4" w14:textId="6205FE08" w:rsidR="007E2DA2" w:rsidRPr="00E07EAC" w:rsidRDefault="006740D3" w:rsidP="0046320D">
            <w:pPr>
              <w:rPr>
                <w:rFonts w:ascii="Arial" w:hAnsi="Arial" w:cs="Arial"/>
                <w:sz w:val="18"/>
                <w:szCs w:val="18"/>
              </w:rPr>
            </w:pPr>
            <w:r w:rsidRPr="00E07EAC">
              <w:rPr>
                <w:rFonts w:ascii="Arial" w:hAnsi="Arial" w:cs="Arial"/>
                <w:b/>
                <w:bCs w:val="0"/>
                <w:color w:val="FF0000"/>
                <w:sz w:val="18"/>
                <w:szCs w:val="18"/>
              </w:rPr>
              <w:t>Distribution:</w:t>
            </w:r>
            <w:r w:rsidRPr="00E07EAC">
              <w:rPr>
                <w:rFonts w:ascii="Arial" w:hAnsi="Arial" w:cs="Arial"/>
                <w:color w:val="FF0000"/>
                <w:sz w:val="18"/>
                <w:szCs w:val="18"/>
              </w:rPr>
              <w:t xml:space="preserve"> Principal Contractor must submit this form on a daily basis to CIS Contract or Project Manager responsible. </w:t>
            </w:r>
          </w:p>
        </w:tc>
      </w:tr>
      <w:tr w:rsidR="007E2DA2" w14:paraId="79E6F615" w14:textId="77777777" w:rsidTr="00E07EAC">
        <w:trPr>
          <w:trHeight w:hRule="exact" w:val="340"/>
        </w:trPr>
        <w:tc>
          <w:tcPr>
            <w:tcW w:w="10188" w:type="dxa"/>
            <w:gridSpan w:val="3"/>
          </w:tcPr>
          <w:p w14:paraId="418A8396" w14:textId="65C9B271" w:rsidR="007E2DA2" w:rsidRPr="00524CE5" w:rsidRDefault="00524CE5" w:rsidP="0046320D">
            <w:pPr>
              <w:rPr>
                <w:rFonts w:ascii="Arial" w:hAnsi="Arial" w:cs="Arial"/>
                <w:b/>
                <w:bCs w:val="0"/>
                <w:color w:val="FF0000"/>
                <w:sz w:val="18"/>
                <w:szCs w:val="18"/>
              </w:rPr>
            </w:pPr>
            <w:r w:rsidRPr="00524CE5">
              <w:rPr>
                <w:rFonts w:ascii="Arial" w:hAnsi="Arial" w:cs="Arial"/>
                <w:b/>
                <w:bCs w:val="0"/>
                <w:color w:val="FF0000"/>
                <w:sz w:val="18"/>
                <w:szCs w:val="18"/>
              </w:rPr>
              <w:t>Date form submitted:</w:t>
            </w:r>
          </w:p>
        </w:tc>
      </w:tr>
      <w:tr w:rsidR="007E2DA2" w14:paraId="5FAFA93A" w14:textId="77777777" w:rsidTr="00E07EAC">
        <w:trPr>
          <w:trHeight w:hRule="exact" w:val="340"/>
        </w:trPr>
        <w:tc>
          <w:tcPr>
            <w:tcW w:w="10188" w:type="dxa"/>
            <w:gridSpan w:val="3"/>
          </w:tcPr>
          <w:p w14:paraId="3BDB1B36" w14:textId="5E3EE930" w:rsidR="007E2DA2" w:rsidRPr="00524CE5" w:rsidRDefault="00524CE5" w:rsidP="0046320D">
            <w:pPr>
              <w:rPr>
                <w:rFonts w:ascii="Arial" w:hAnsi="Arial" w:cs="Arial"/>
                <w:b/>
                <w:bCs w:val="0"/>
                <w:color w:val="FF0000"/>
                <w:sz w:val="18"/>
                <w:szCs w:val="18"/>
              </w:rPr>
            </w:pPr>
            <w:r w:rsidRPr="00524CE5">
              <w:rPr>
                <w:rFonts w:ascii="Arial" w:hAnsi="Arial" w:cs="Arial"/>
                <w:b/>
                <w:bCs w:val="0"/>
                <w:color w:val="FF0000"/>
                <w:sz w:val="18"/>
                <w:szCs w:val="18"/>
              </w:rPr>
              <w:t>Form submitted to:</w:t>
            </w:r>
          </w:p>
        </w:tc>
      </w:tr>
    </w:tbl>
    <w:p w14:paraId="0BEC4187" w14:textId="019A8B86" w:rsidR="001A3C32" w:rsidRDefault="001A3C32" w:rsidP="0046320D"/>
    <w:p w14:paraId="20E73EFE" w14:textId="77777777" w:rsidR="001A3C32" w:rsidRPr="0046320D" w:rsidRDefault="001A3C32" w:rsidP="0046320D"/>
    <w:sectPr w:rsidR="001A3C32" w:rsidRPr="0046320D" w:rsidSect="00A84F90">
      <w:headerReference w:type="default" r:id="rId11"/>
      <w:footerReference w:type="default" r:id="rId12"/>
      <w:pgSz w:w="11900" w:h="16840"/>
      <w:pgMar w:top="1440" w:right="851" w:bottom="1440"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450A" w14:textId="77777777" w:rsidR="006117F0" w:rsidRDefault="006117F0" w:rsidP="002510E2">
      <w:r>
        <w:separator/>
      </w:r>
    </w:p>
    <w:p w14:paraId="5FAF539E" w14:textId="77777777" w:rsidR="006117F0" w:rsidRDefault="006117F0" w:rsidP="002510E2"/>
  </w:endnote>
  <w:endnote w:type="continuationSeparator" w:id="0">
    <w:p w14:paraId="638D5239" w14:textId="77777777" w:rsidR="006117F0" w:rsidRDefault="006117F0" w:rsidP="002510E2">
      <w:r>
        <w:continuationSeparator/>
      </w:r>
    </w:p>
    <w:p w14:paraId="3F984A1F" w14:textId="77777777" w:rsidR="006117F0" w:rsidRDefault="006117F0" w:rsidP="00251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panose1 w:val="020B0003030101060003"/>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Raleway SemiBold">
    <w:panose1 w:val="020B0003030101060003"/>
    <w:charset w:val="00"/>
    <w:family w:val="auto"/>
    <w:pitch w:val="variable"/>
    <w:sig w:usb0="A00002FF" w:usb1="5000205B" w:usb2="00000000" w:usb3="00000000" w:csb0="00000197" w:csb1="00000000"/>
  </w:font>
  <w:font w:name="Helvetica">
    <w:panose1 w:val="020B0604020202020204"/>
    <w:charset w:val="00"/>
    <w:family w:val="swiss"/>
    <w:pitch w:val="variable"/>
    <w:sig w:usb0="E0002EFF" w:usb1="C000785B" w:usb2="00000009" w:usb3="00000000" w:csb0="000001FF" w:csb1="00000000"/>
  </w:font>
  <w:font w:name="MinionPro-Regular">
    <w:altName w:val="Cambria Math"/>
    <w:panose1 w:val="02040503050201020203"/>
    <w:charset w:val="00"/>
    <w:family w:val="auto"/>
    <w:pitch w:val="variable"/>
    <w:sig w:usb0="00000001" w:usb1="00000001" w:usb2="00000000" w:usb3="00000000" w:csb0="0000019F" w:csb1="00000000"/>
  </w:font>
  <w:font w:name="Calibri-Bold">
    <w:altName w:val="Times New Roman"/>
    <w:charset w:val="00"/>
    <w:family w:val="auto"/>
    <w:pitch w:val="variable"/>
    <w:sig w:usb0="00000001" w:usb1="4000ACFF" w:usb2="00000001" w:usb3="00000000" w:csb0="0000019F" w:csb1="00000000"/>
  </w:font>
  <w:font w:name="Raleway ExtraBold">
    <w:altName w:val="Raleway ExtraBold"/>
    <w:panose1 w:val="020B0003030101060003"/>
    <w:charset w:val="00"/>
    <w:family w:val="auto"/>
    <w:pitch w:val="variable"/>
    <w:sig w:usb0="A00002FF" w:usb1="5000205B" w:usb2="00000000" w:usb3="00000000" w:csb0="00000197" w:csb1="00000000"/>
  </w:font>
  <w:font w:name="Helvetica-Bold">
    <w:altName w:val="Times New Roman"/>
    <w:charset w:val="00"/>
    <w:family w:val="auto"/>
    <w:pitch w:val="variable"/>
    <w:sig w:usb0="00000001"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Black">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0764" w14:textId="6C2E4156" w:rsidR="004C4598" w:rsidRPr="00DA425D" w:rsidRDefault="00B25F8E" w:rsidP="00DA425D">
    <w:pPr>
      <w:pStyle w:val="FooterText"/>
      <w:rPr>
        <w:rStyle w:val="PageNumber"/>
      </w:rPr>
    </w:pPr>
    <w:r w:rsidRPr="008C6FCE">
      <w:t xml:space="preserve">Appendix – </w:t>
    </w:r>
    <w:r w:rsidR="00C021F2" w:rsidRPr="008C6FCE">
      <w:t>Hot Work</w:t>
    </w:r>
    <w:r w:rsidR="00C021F2">
      <w:t xml:space="preserve"> Permit</w:t>
    </w:r>
    <w:r>
      <w:t xml:space="preserve"> </w:t>
    </w:r>
    <w:r w:rsidR="00DA425D">
      <w:t>| V</w:t>
    </w:r>
    <w:r>
      <w:t xml:space="preserve">1.0 </w:t>
    </w:r>
    <w:r w:rsidR="00DA425D">
      <w:t xml:space="preserve">| </w:t>
    </w:r>
    <w:r w:rsidR="00A150CF">
      <w:t>19</w:t>
    </w:r>
    <w:r w:rsidR="00F6495C">
      <w:t>/</w:t>
    </w:r>
    <w:r w:rsidR="00A150CF">
      <w:t>04</w:t>
    </w:r>
    <w:r w:rsidR="00F6495C">
      <w:t>/202</w:t>
    </w:r>
    <w:r w:rsidR="00E32413">
      <w:t>2</w:t>
    </w:r>
    <w:r w:rsidR="00F6495C">
      <w:t xml:space="preserve"> </w:t>
    </w:r>
    <w:r w:rsidR="00DA425D">
      <w:tab/>
    </w:r>
    <w:r w:rsidR="00C61157">
      <w:tab/>
    </w:r>
    <w:r w:rsidR="00C61157">
      <w:tab/>
    </w:r>
    <w:r w:rsidR="00C61157">
      <w:tab/>
    </w:r>
    <w:r w:rsidR="00C61157">
      <w:tab/>
    </w:r>
    <w:r w:rsidR="00C61157">
      <w:tab/>
    </w:r>
    <w:r w:rsidR="00C61157">
      <w:tab/>
    </w:r>
    <w:r w:rsidR="00C61157">
      <w:tab/>
    </w:r>
    <w:r w:rsidR="00C61157">
      <w:tab/>
    </w:r>
    <w:r w:rsidR="00C61157">
      <w:tab/>
    </w:r>
    <w:r w:rsidR="004C4598" w:rsidRPr="00B055CC">
      <w:rPr>
        <w:rStyle w:val="PageNumber"/>
      </w:rPr>
      <w:fldChar w:fldCharType="begin"/>
    </w:r>
    <w:r w:rsidR="004C4598" w:rsidRPr="00B055CC">
      <w:rPr>
        <w:rStyle w:val="PageNumber"/>
      </w:rPr>
      <w:instrText xml:space="preserve">PAGE  </w:instrText>
    </w:r>
    <w:r w:rsidR="004C4598" w:rsidRPr="00B055CC">
      <w:rPr>
        <w:rStyle w:val="PageNumber"/>
      </w:rPr>
      <w:fldChar w:fldCharType="separate"/>
    </w:r>
    <w:r w:rsidR="007F581E">
      <w:rPr>
        <w:rStyle w:val="PageNumber"/>
        <w:noProof/>
      </w:rPr>
      <w:t>6</w:t>
    </w:r>
    <w:r w:rsidR="004C4598" w:rsidRPr="00B055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DB84" w14:textId="77777777" w:rsidR="006117F0" w:rsidRDefault="006117F0" w:rsidP="002510E2">
      <w:r>
        <w:separator/>
      </w:r>
    </w:p>
    <w:p w14:paraId="527A59DA" w14:textId="77777777" w:rsidR="006117F0" w:rsidRDefault="006117F0" w:rsidP="002510E2"/>
  </w:footnote>
  <w:footnote w:type="continuationSeparator" w:id="0">
    <w:p w14:paraId="3AFD4737" w14:textId="77777777" w:rsidR="006117F0" w:rsidRDefault="006117F0" w:rsidP="002510E2">
      <w:r>
        <w:continuationSeparator/>
      </w:r>
    </w:p>
    <w:p w14:paraId="21A1E093" w14:textId="77777777" w:rsidR="006117F0" w:rsidRDefault="006117F0" w:rsidP="00251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ACB8" w14:textId="6FDE96DC" w:rsidR="003E13F8" w:rsidRPr="005E3D5E" w:rsidRDefault="003E13F8" w:rsidP="00C61157">
    <w:pPr>
      <w:pStyle w:val="Header"/>
      <w:jc w:val="center"/>
      <w:rPr>
        <w:b/>
        <w:bCs w:val="0"/>
        <w:sz w:val="24"/>
        <w:szCs w:val="24"/>
      </w:rPr>
    </w:pPr>
    <w:r w:rsidRPr="005E3D5E">
      <w:rPr>
        <w:b/>
        <w:bCs w:val="0"/>
        <w:noProof/>
        <w:sz w:val="24"/>
        <w:szCs w:val="24"/>
      </w:rPr>
      <w:drawing>
        <wp:anchor distT="0" distB="0" distL="114300" distR="114300" simplePos="0" relativeHeight="251658240" behindDoc="1" locked="0" layoutInCell="1" allowOverlap="1" wp14:anchorId="258DF2C9" wp14:editId="1DEA4998">
          <wp:simplePos x="0" y="0"/>
          <wp:positionH relativeFrom="margin">
            <wp:posOffset>4900295</wp:posOffset>
          </wp:positionH>
          <wp:positionV relativeFrom="page">
            <wp:posOffset>160020</wp:posOffset>
          </wp:positionV>
          <wp:extent cx="1779270" cy="411480"/>
          <wp:effectExtent l="0" t="0" r="0" b="7620"/>
          <wp:wrapNone/>
          <wp:docPr id="1" name="Picture 1" descr="C:\Users\markn\Desktop\Modified templates\Logos\PEER Logo_RGB_MONO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n\Desktop\Modified templates\Logos\PEER Logo_RGB_MONO Grays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4A7C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7AA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AE5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096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CA6C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CF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1002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22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70E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2058"/>
    <w:multiLevelType w:val="hybridMultilevel"/>
    <w:tmpl w:val="EF3C7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0921120"/>
    <w:multiLevelType w:val="multilevel"/>
    <w:tmpl w:val="EA28AF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1862946"/>
    <w:multiLevelType w:val="hybridMultilevel"/>
    <w:tmpl w:val="35A8C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CC33D3"/>
    <w:multiLevelType w:val="hybridMultilevel"/>
    <w:tmpl w:val="B896E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30350C"/>
    <w:multiLevelType w:val="multilevel"/>
    <w:tmpl w:val="1E6C7CC0"/>
    <w:styleLink w:val="Headingslist"/>
    <w:lvl w:ilvl="0">
      <w:start w:val="1"/>
      <w:numFmt w:val="decimal"/>
      <w:pStyle w:val="Heading1"/>
      <w:lvlText w:val="Topic %1 "/>
      <w:lvlJc w:val="left"/>
      <w:pPr>
        <w:ind w:left="360" w:hanging="360"/>
      </w:pPr>
      <w:rPr>
        <w:rFonts w:ascii="Raleway" w:hAnsi="Raleway" w:hint="default"/>
        <w:b/>
        <w:i w:val="0"/>
        <w:sz w:val="32"/>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83345E"/>
    <w:multiLevelType w:val="hybridMultilevel"/>
    <w:tmpl w:val="35A8C17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10B40B46"/>
    <w:multiLevelType w:val="hybridMultilevel"/>
    <w:tmpl w:val="A7B2E4C2"/>
    <w:lvl w:ilvl="0" w:tplc="A5C26ED2">
      <w:start w:val="1"/>
      <w:numFmt w:val="decimal"/>
      <w:pStyle w:val="BulletPoin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D0588A"/>
    <w:multiLevelType w:val="hybridMultilevel"/>
    <w:tmpl w:val="C5E2E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0621752"/>
    <w:multiLevelType w:val="hybridMultilevel"/>
    <w:tmpl w:val="B3E03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6F477C"/>
    <w:multiLevelType w:val="hybridMultilevel"/>
    <w:tmpl w:val="58E83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481D93"/>
    <w:multiLevelType w:val="multilevel"/>
    <w:tmpl w:val="FD40474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2D44E5"/>
    <w:multiLevelType w:val="hybridMultilevel"/>
    <w:tmpl w:val="F5B47C6C"/>
    <w:lvl w:ilvl="0" w:tplc="1D94104E">
      <w:start w:val="1"/>
      <w:numFmt w:val="bullet"/>
      <w:pStyle w:val="ListParagraph"/>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943DB4"/>
    <w:multiLevelType w:val="multilevel"/>
    <w:tmpl w:val="CF4AE1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A174B6F"/>
    <w:multiLevelType w:val="hybridMultilevel"/>
    <w:tmpl w:val="73285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261C3F"/>
    <w:multiLevelType w:val="hybridMultilevel"/>
    <w:tmpl w:val="6388F51A"/>
    <w:lvl w:ilvl="0" w:tplc="927623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115152"/>
    <w:multiLevelType w:val="hybridMultilevel"/>
    <w:tmpl w:val="193A2182"/>
    <w:lvl w:ilvl="0" w:tplc="3EFE0574">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FE5487"/>
    <w:multiLevelType w:val="multilevel"/>
    <w:tmpl w:val="3DC0799E"/>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7E669F"/>
    <w:multiLevelType w:val="multilevel"/>
    <w:tmpl w:val="C7C8E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8D5B90"/>
    <w:multiLevelType w:val="multilevel"/>
    <w:tmpl w:val="FD40474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6930AE"/>
    <w:multiLevelType w:val="multilevel"/>
    <w:tmpl w:val="6ED2E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674F53"/>
    <w:multiLevelType w:val="hybridMultilevel"/>
    <w:tmpl w:val="36CC8A38"/>
    <w:lvl w:ilvl="0" w:tplc="17B286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A0591C"/>
    <w:multiLevelType w:val="multilevel"/>
    <w:tmpl w:val="16F8871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2A67D9"/>
    <w:multiLevelType w:val="multilevel"/>
    <w:tmpl w:val="CA40B51E"/>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77357F"/>
    <w:multiLevelType w:val="multilevel"/>
    <w:tmpl w:val="FD40474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B910B6"/>
    <w:multiLevelType w:val="hybridMultilevel"/>
    <w:tmpl w:val="866C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6D2D9E"/>
    <w:multiLevelType w:val="multilevel"/>
    <w:tmpl w:val="713CA5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BA3495"/>
    <w:multiLevelType w:val="hybridMultilevel"/>
    <w:tmpl w:val="43BC1772"/>
    <w:lvl w:ilvl="0" w:tplc="DED895CA">
      <w:start w:val="1"/>
      <w:numFmt w:val="decimal"/>
      <w:pStyle w:val="List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71146E"/>
    <w:multiLevelType w:val="multilevel"/>
    <w:tmpl w:val="B96261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BD476E"/>
    <w:multiLevelType w:val="multilevel"/>
    <w:tmpl w:val="FD40474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8F736B"/>
    <w:multiLevelType w:val="hybridMultilevel"/>
    <w:tmpl w:val="9BEE71B0"/>
    <w:lvl w:ilvl="0" w:tplc="652C9DF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6A7240"/>
    <w:multiLevelType w:val="hybridMultilevel"/>
    <w:tmpl w:val="AE3E0BC0"/>
    <w:lvl w:ilvl="0" w:tplc="1C206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B2A31"/>
    <w:multiLevelType w:val="multilevel"/>
    <w:tmpl w:val="C8F85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44F73"/>
    <w:multiLevelType w:val="hybridMultilevel"/>
    <w:tmpl w:val="8746FBD8"/>
    <w:lvl w:ilvl="0" w:tplc="E9D88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581820">
    <w:abstractNumId w:val="40"/>
  </w:num>
  <w:num w:numId="2" w16cid:durableId="1461220176">
    <w:abstractNumId w:val="7"/>
  </w:num>
  <w:num w:numId="3" w16cid:durableId="178395215">
    <w:abstractNumId w:val="6"/>
  </w:num>
  <w:num w:numId="4" w16cid:durableId="821240921">
    <w:abstractNumId w:val="5"/>
  </w:num>
  <w:num w:numId="5" w16cid:durableId="272905247">
    <w:abstractNumId w:val="4"/>
  </w:num>
  <w:num w:numId="6" w16cid:durableId="62996690">
    <w:abstractNumId w:val="3"/>
  </w:num>
  <w:num w:numId="7" w16cid:durableId="154886137">
    <w:abstractNumId w:val="2"/>
  </w:num>
  <w:num w:numId="8" w16cid:durableId="433134614">
    <w:abstractNumId w:val="1"/>
  </w:num>
  <w:num w:numId="9" w16cid:durableId="1297226407">
    <w:abstractNumId w:val="12"/>
  </w:num>
  <w:num w:numId="10" w16cid:durableId="494732054">
    <w:abstractNumId w:val="41"/>
  </w:num>
  <w:num w:numId="11" w16cid:durableId="2105615080">
    <w:abstractNumId w:val="29"/>
  </w:num>
  <w:num w:numId="12" w16cid:durableId="1084112314">
    <w:abstractNumId w:val="13"/>
  </w:num>
  <w:num w:numId="13" w16cid:durableId="1697584471">
    <w:abstractNumId w:val="15"/>
  </w:num>
  <w:num w:numId="14" w16cid:durableId="898788795">
    <w:abstractNumId w:val="18"/>
  </w:num>
  <w:num w:numId="15" w16cid:durableId="1295332711">
    <w:abstractNumId w:val="30"/>
  </w:num>
  <w:num w:numId="16" w16cid:durableId="1262488167">
    <w:abstractNumId w:val="16"/>
  </w:num>
  <w:num w:numId="17" w16cid:durableId="108554254">
    <w:abstractNumId w:val="21"/>
  </w:num>
  <w:num w:numId="18" w16cid:durableId="420300017">
    <w:abstractNumId w:val="36"/>
  </w:num>
  <w:num w:numId="19" w16cid:durableId="1313674494">
    <w:abstractNumId w:val="9"/>
  </w:num>
  <w:num w:numId="20" w16cid:durableId="1855487247">
    <w:abstractNumId w:val="8"/>
  </w:num>
  <w:num w:numId="21" w16cid:durableId="8148049">
    <w:abstractNumId w:val="0"/>
  </w:num>
  <w:num w:numId="22" w16cid:durableId="420834796">
    <w:abstractNumId w:val="26"/>
  </w:num>
  <w:num w:numId="23" w16cid:durableId="958879321">
    <w:abstractNumId w:val="35"/>
  </w:num>
  <w:num w:numId="24" w16cid:durableId="1205754868">
    <w:abstractNumId w:val="27"/>
  </w:num>
  <w:num w:numId="25" w16cid:durableId="356199660">
    <w:abstractNumId w:val="11"/>
  </w:num>
  <w:num w:numId="26" w16cid:durableId="1928883794">
    <w:abstractNumId w:val="22"/>
  </w:num>
  <w:num w:numId="27" w16cid:durableId="419135486">
    <w:abstractNumId w:val="37"/>
  </w:num>
  <w:num w:numId="28" w16cid:durableId="12138810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3464603">
    <w:abstractNumId w:val="38"/>
  </w:num>
  <w:num w:numId="30" w16cid:durableId="836190164">
    <w:abstractNumId w:val="20"/>
  </w:num>
  <w:num w:numId="31" w16cid:durableId="466050318">
    <w:abstractNumId w:val="28"/>
  </w:num>
  <w:num w:numId="32" w16cid:durableId="14792994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2017506">
    <w:abstractNumId w:val="31"/>
  </w:num>
  <w:num w:numId="34" w16cid:durableId="909538261">
    <w:abstractNumId w:val="32"/>
  </w:num>
  <w:num w:numId="35" w16cid:durableId="716050266">
    <w:abstractNumId w:val="33"/>
  </w:num>
  <w:num w:numId="36" w16cid:durableId="1400320518">
    <w:abstractNumId w:val="14"/>
  </w:num>
  <w:num w:numId="37" w16cid:durableId="2010012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9617927">
    <w:abstractNumId w:val="34"/>
  </w:num>
  <w:num w:numId="39" w16cid:durableId="1656950317">
    <w:abstractNumId w:val="24"/>
  </w:num>
  <w:num w:numId="40" w16cid:durableId="311175377">
    <w:abstractNumId w:val="19"/>
  </w:num>
  <w:num w:numId="41" w16cid:durableId="231618364">
    <w:abstractNumId w:val="17"/>
  </w:num>
  <w:num w:numId="42" w16cid:durableId="1853370138">
    <w:abstractNumId w:val="39"/>
  </w:num>
  <w:num w:numId="43" w16cid:durableId="526261413">
    <w:abstractNumId w:val="25"/>
  </w:num>
  <w:num w:numId="44" w16cid:durableId="252784664">
    <w:abstractNumId w:val="23"/>
  </w:num>
  <w:num w:numId="45" w16cid:durableId="1301568124">
    <w:abstractNumId w:val="10"/>
  </w:num>
  <w:num w:numId="46" w16cid:durableId="158487772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35"/>
    <w:rsid w:val="0004686E"/>
    <w:rsid w:val="00054947"/>
    <w:rsid w:val="00060C75"/>
    <w:rsid w:val="00065546"/>
    <w:rsid w:val="00083833"/>
    <w:rsid w:val="00090664"/>
    <w:rsid w:val="000D2E25"/>
    <w:rsid w:val="001074B9"/>
    <w:rsid w:val="001262EB"/>
    <w:rsid w:val="0017632D"/>
    <w:rsid w:val="00197ED6"/>
    <w:rsid w:val="001A3C32"/>
    <w:rsid w:val="001B6DFA"/>
    <w:rsid w:val="001B7345"/>
    <w:rsid w:val="001E0084"/>
    <w:rsid w:val="002203C8"/>
    <w:rsid w:val="002464FB"/>
    <w:rsid w:val="002510E2"/>
    <w:rsid w:val="0025181D"/>
    <w:rsid w:val="00284CF3"/>
    <w:rsid w:val="002A3A16"/>
    <w:rsid w:val="002F7185"/>
    <w:rsid w:val="00324D26"/>
    <w:rsid w:val="00341247"/>
    <w:rsid w:val="00342071"/>
    <w:rsid w:val="00342702"/>
    <w:rsid w:val="00393BA4"/>
    <w:rsid w:val="003A3CEE"/>
    <w:rsid w:val="003B6619"/>
    <w:rsid w:val="003B6EE2"/>
    <w:rsid w:val="003C264C"/>
    <w:rsid w:val="003D6D71"/>
    <w:rsid w:val="003E13F8"/>
    <w:rsid w:val="003F00C0"/>
    <w:rsid w:val="003F243F"/>
    <w:rsid w:val="003F7701"/>
    <w:rsid w:val="00407525"/>
    <w:rsid w:val="00423576"/>
    <w:rsid w:val="0046320D"/>
    <w:rsid w:val="0046759E"/>
    <w:rsid w:val="004932DE"/>
    <w:rsid w:val="004C4598"/>
    <w:rsid w:val="004C5B7D"/>
    <w:rsid w:val="004D2928"/>
    <w:rsid w:val="004E2A92"/>
    <w:rsid w:val="00524CE5"/>
    <w:rsid w:val="00571735"/>
    <w:rsid w:val="00577E64"/>
    <w:rsid w:val="00592354"/>
    <w:rsid w:val="005C519D"/>
    <w:rsid w:val="005D3514"/>
    <w:rsid w:val="005E1E23"/>
    <w:rsid w:val="005E3D5E"/>
    <w:rsid w:val="005F4506"/>
    <w:rsid w:val="005F7515"/>
    <w:rsid w:val="006117F0"/>
    <w:rsid w:val="00613FC2"/>
    <w:rsid w:val="006140F1"/>
    <w:rsid w:val="00614D2C"/>
    <w:rsid w:val="0061672A"/>
    <w:rsid w:val="00622120"/>
    <w:rsid w:val="00622DD8"/>
    <w:rsid w:val="00631A67"/>
    <w:rsid w:val="00636F04"/>
    <w:rsid w:val="00644E8D"/>
    <w:rsid w:val="006740D3"/>
    <w:rsid w:val="0067637A"/>
    <w:rsid w:val="00686417"/>
    <w:rsid w:val="006B0774"/>
    <w:rsid w:val="006B286B"/>
    <w:rsid w:val="006B3BB9"/>
    <w:rsid w:val="006C471E"/>
    <w:rsid w:val="006E38CB"/>
    <w:rsid w:val="007036B8"/>
    <w:rsid w:val="00703833"/>
    <w:rsid w:val="00706FC1"/>
    <w:rsid w:val="00742B34"/>
    <w:rsid w:val="007469B4"/>
    <w:rsid w:val="00747842"/>
    <w:rsid w:val="00770D4B"/>
    <w:rsid w:val="00777172"/>
    <w:rsid w:val="0078541A"/>
    <w:rsid w:val="00785E5D"/>
    <w:rsid w:val="007965DA"/>
    <w:rsid w:val="007E2DA2"/>
    <w:rsid w:val="007F00F8"/>
    <w:rsid w:val="007F581E"/>
    <w:rsid w:val="008063E3"/>
    <w:rsid w:val="00816E6D"/>
    <w:rsid w:val="0082783E"/>
    <w:rsid w:val="00842018"/>
    <w:rsid w:val="008444D3"/>
    <w:rsid w:val="0086023F"/>
    <w:rsid w:val="00862730"/>
    <w:rsid w:val="008C1DA8"/>
    <w:rsid w:val="008C5B71"/>
    <w:rsid w:val="008C6FCE"/>
    <w:rsid w:val="008D143B"/>
    <w:rsid w:val="008D2C4B"/>
    <w:rsid w:val="00937650"/>
    <w:rsid w:val="009619D5"/>
    <w:rsid w:val="009847E4"/>
    <w:rsid w:val="009872EE"/>
    <w:rsid w:val="009933A7"/>
    <w:rsid w:val="009939DC"/>
    <w:rsid w:val="009A1625"/>
    <w:rsid w:val="009B6917"/>
    <w:rsid w:val="009C6CCA"/>
    <w:rsid w:val="00A060B4"/>
    <w:rsid w:val="00A150CF"/>
    <w:rsid w:val="00A27620"/>
    <w:rsid w:val="00A35FD4"/>
    <w:rsid w:val="00A5782E"/>
    <w:rsid w:val="00A65EEA"/>
    <w:rsid w:val="00A67E7F"/>
    <w:rsid w:val="00A70D7A"/>
    <w:rsid w:val="00A74D36"/>
    <w:rsid w:val="00A82340"/>
    <w:rsid w:val="00A83D7B"/>
    <w:rsid w:val="00A84F90"/>
    <w:rsid w:val="00AB468D"/>
    <w:rsid w:val="00AD41DD"/>
    <w:rsid w:val="00AE0D40"/>
    <w:rsid w:val="00AE7AC7"/>
    <w:rsid w:val="00B04DF7"/>
    <w:rsid w:val="00B055CC"/>
    <w:rsid w:val="00B23E33"/>
    <w:rsid w:val="00B25F8E"/>
    <w:rsid w:val="00B453EB"/>
    <w:rsid w:val="00B52314"/>
    <w:rsid w:val="00B549EE"/>
    <w:rsid w:val="00B6189A"/>
    <w:rsid w:val="00B87EA4"/>
    <w:rsid w:val="00B94B1C"/>
    <w:rsid w:val="00BB0BAF"/>
    <w:rsid w:val="00BC466F"/>
    <w:rsid w:val="00BC57DA"/>
    <w:rsid w:val="00C01A12"/>
    <w:rsid w:val="00C021F2"/>
    <w:rsid w:val="00C05435"/>
    <w:rsid w:val="00C10431"/>
    <w:rsid w:val="00C15EA6"/>
    <w:rsid w:val="00C40E8C"/>
    <w:rsid w:val="00C61157"/>
    <w:rsid w:val="00C61CB9"/>
    <w:rsid w:val="00C653A1"/>
    <w:rsid w:val="00C71600"/>
    <w:rsid w:val="00C91E17"/>
    <w:rsid w:val="00C9708B"/>
    <w:rsid w:val="00D0620D"/>
    <w:rsid w:val="00D55715"/>
    <w:rsid w:val="00D55DBE"/>
    <w:rsid w:val="00D87C12"/>
    <w:rsid w:val="00D91CB9"/>
    <w:rsid w:val="00DA425D"/>
    <w:rsid w:val="00DB44F4"/>
    <w:rsid w:val="00DC17B3"/>
    <w:rsid w:val="00E07EAC"/>
    <w:rsid w:val="00E26402"/>
    <w:rsid w:val="00E32413"/>
    <w:rsid w:val="00E35321"/>
    <w:rsid w:val="00E4131B"/>
    <w:rsid w:val="00E422E0"/>
    <w:rsid w:val="00E4764A"/>
    <w:rsid w:val="00E55E51"/>
    <w:rsid w:val="00E64964"/>
    <w:rsid w:val="00E75992"/>
    <w:rsid w:val="00E96213"/>
    <w:rsid w:val="00EC12F6"/>
    <w:rsid w:val="00F06FC2"/>
    <w:rsid w:val="00F13956"/>
    <w:rsid w:val="00F2377D"/>
    <w:rsid w:val="00F25ADB"/>
    <w:rsid w:val="00F359AF"/>
    <w:rsid w:val="00F6495C"/>
    <w:rsid w:val="00F76895"/>
    <w:rsid w:val="00F90B8C"/>
    <w:rsid w:val="00FA3C06"/>
    <w:rsid w:val="00FE0902"/>
    <w:rsid w:val="00FE0C95"/>
    <w:rsid w:val="00FE19B1"/>
    <w:rsid w:val="00FE44A2"/>
    <w:rsid w:val="00FF797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2FBD77"/>
  <w15:docId w15:val="{BF55EB9C-2DB2-4697-B231-3AD40ED4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15"/>
    <w:pPr>
      <w:spacing w:after="240" w:line="259" w:lineRule="auto"/>
    </w:pPr>
    <w:rPr>
      <w:rFonts w:ascii="Raleway" w:eastAsia="Raleway" w:hAnsi="Raleway" w:cs="Times New Roman"/>
      <w:bCs/>
      <w:sz w:val="20"/>
      <w:szCs w:val="20"/>
      <w:lang w:val="en-AU"/>
    </w:rPr>
  </w:style>
  <w:style w:type="paragraph" w:styleId="Heading1">
    <w:name w:val="heading 1"/>
    <w:basedOn w:val="Normal"/>
    <w:next w:val="Normal"/>
    <w:link w:val="Heading1Char"/>
    <w:uiPriority w:val="9"/>
    <w:qFormat/>
    <w:rsid w:val="00F76895"/>
    <w:pPr>
      <w:numPr>
        <w:numId w:val="36"/>
      </w:numPr>
      <w:outlineLvl w:val="0"/>
    </w:pPr>
    <w:rPr>
      <w:b/>
      <w:sz w:val="32"/>
      <w:szCs w:val="32"/>
    </w:rPr>
  </w:style>
  <w:style w:type="paragraph" w:styleId="Heading2">
    <w:name w:val="heading 2"/>
    <w:basedOn w:val="Normal"/>
    <w:next w:val="Normal"/>
    <w:link w:val="Heading2Char"/>
    <w:qFormat/>
    <w:rsid w:val="00F76895"/>
    <w:pPr>
      <w:numPr>
        <w:ilvl w:val="1"/>
        <w:numId w:val="36"/>
      </w:numPr>
      <w:outlineLvl w:val="1"/>
    </w:pPr>
    <w:rPr>
      <w:b/>
      <w:sz w:val="24"/>
    </w:rPr>
  </w:style>
  <w:style w:type="paragraph" w:styleId="Heading3">
    <w:name w:val="heading 3"/>
    <w:basedOn w:val="Normal"/>
    <w:next w:val="Normal"/>
    <w:link w:val="Heading3Char"/>
    <w:qFormat/>
    <w:rsid w:val="00F76895"/>
    <w:pPr>
      <w:numPr>
        <w:ilvl w:val="2"/>
        <w:numId w:val="36"/>
      </w:numPr>
      <w:outlineLvl w:val="2"/>
    </w:pPr>
    <w:rPr>
      <w:rFonts w:ascii="Raleway SemiBold" w:hAnsi="Raleway SemiBold"/>
      <w:b/>
      <w:bCs w:val="0"/>
      <w:sz w:val="22"/>
      <w:szCs w:val="22"/>
    </w:rPr>
  </w:style>
  <w:style w:type="paragraph" w:styleId="Heading4">
    <w:name w:val="heading 4"/>
    <w:basedOn w:val="Normal"/>
    <w:next w:val="Normal"/>
    <w:link w:val="Heading4Char"/>
    <w:qFormat/>
    <w:rsid w:val="00785E5D"/>
    <w:pPr>
      <w:ind w:left="1080" w:hanging="1080"/>
      <w:outlineLvl w:val="3"/>
    </w:pPr>
    <w:rPr>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uiPriority w:val="99"/>
    <w:rsid w:val="00571735"/>
    <w:pPr>
      <w:widowControl w:val="0"/>
      <w:autoSpaceDE w:val="0"/>
      <w:autoSpaceDN w:val="0"/>
      <w:adjustRightInd w:val="0"/>
      <w:spacing w:line="288" w:lineRule="auto"/>
      <w:textAlignment w:val="center"/>
    </w:pPr>
    <w:rPr>
      <w:rFonts w:ascii="Helvetica" w:hAnsi="Helvetica" w:cs="MinionPro-Regular"/>
      <w:color w:val="000000"/>
    </w:rPr>
  </w:style>
  <w:style w:type="character" w:customStyle="1" w:styleId="Heading1Char">
    <w:name w:val="Heading 1 Char"/>
    <w:basedOn w:val="DefaultParagraphFont"/>
    <w:link w:val="Heading1"/>
    <w:uiPriority w:val="9"/>
    <w:rsid w:val="00F76895"/>
    <w:rPr>
      <w:rFonts w:ascii="Raleway" w:eastAsia="Raleway" w:hAnsi="Raleway" w:cs="Times New Roman"/>
      <w:b/>
      <w:bCs/>
      <w:sz w:val="32"/>
      <w:szCs w:val="32"/>
      <w:lang w:val="en-AU"/>
    </w:rPr>
  </w:style>
  <w:style w:type="paragraph" w:customStyle="1" w:styleId="IntroCopy">
    <w:name w:val="Intro Copy"/>
    <w:basedOn w:val="Normal"/>
    <w:rsid w:val="00571735"/>
    <w:rPr>
      <w:rFonts w:ascii="Helvetica" w:eastAsiaTheme="minorEastAsia" w:hAnsi="Helvetica"/>
      <w:sz w:val="28"/>
    </w:rPr>
  </w:style>
  <w:style w:type="paragraph" w:customStyle="1" w:styleId="ContactDetails">
    <w:name w:val="Contact Details"/>
    <w:basedOn w:val="Body"/>
    <w:qFormat/>
    <w:rsid w:val="002A3A16"/>
    <w:pPr>
      <w:tabs>
        <w:tab w:val="left" w:pos="220"/>
      </w:tabs>
      <w:suppressAutoHyphens/>
      <w:spacing w:after="113" w:line="240" w:lineRule="atLeast"/>
    </w:pPr>
    <w:rPr>
      <w:rFonts w:ascii="Raleway" w:eastAsiaTheme="minorEastAsia" w:hAnsi="Raleway" w:cs="Calibri-Bold"/>
      <w:b/>
      <w:bCs w:val="0"/>
      <w:color w:val="404040" w:themeColor="text1" w:themeTint="BF"/>
    </w:rPr>
  </w:style>
  <w:style w:type="paragraph" w:customStyle="1" w:styleId="SubHeading">
    <w:name w:val="Sub Heading"/>
    <w:basedOn w:val="IntroCopy"/>
    <w:rsid w:val="00571735"/>
    <w:rPr>
      <w:b/>
      <w:caps/>
      <w:sz w:val="20"/>
    </w:rPr>
  </w:style>
  <w:style w:type="paragraph" w:customStyle="1" w:styleId="BulletPoints">
    <w:name w:val="Bullet Points"/>
    <w:basedOn w:val="ListParagraph"/>
    <w:rsid w:val="002510E2"/>
    <w:pPr>
      <w:numPr>
        <w:numId w:val="16"/>
      </w:numPr>
    </w:pPr>
  </w:style>
  <w:style w:type="paragraph" w:customStyle="1" w:styleId="SectionHeading">
    <w:name w:val="Section Heading"/>
    <w:basedOn w:val="IntroCopy"/>
    <w:rsid w:val="00571735"/>
    <w:rPr>
      <w:b/>
      <w:sz w:val="36"/>
    </w:rPr>
  </w:style>
  <w:style w:type="paragraph" w:styleId="Header">
    <w:name w:val="header"/>
    <w:basedOn w:val="Normal"/>
    <w:link w:val="HeaderChar"/>
    <w:rsid w:val="003B6EE2"/>
    <w:pPr>
      <w:tabs>
        <w:tab w:val="center" w:pos="4320"/>
        <w:tab w:val="right" w:pos="8640"/>
      </w:tabs>
    </w:pPr>
  </w:style>
  <w:style w:type="character" w:customStyle="1" w:styleId="HeaderChar">
    <w:name w:val="Header Char"/>
    <w:basedOn w:val="DefaultParagraphFont"/>
    <w:link w:val="Header"/>
    <w:rsid w:val="003B6EE2"/>
  </w:style>
  <w:style w:type="paragraph" w:styleId="Footer">
    <w:name w:val="footer"/>
    <w:basedOn w:val="Normal"/>
    <w:link w:val="FooterChar"/>
    <w:uiPriority w:val="99"/>
    <w:rsid w:val="003B6EE2"/>
    <w:pPr>
      <w:tabs>
        <w:tab w:val="center" w:pos="4320"/>
        <w:tab w:val="right" w:pos="8640"/>
      </w:tabs>
    </w:pPr>
  </w:style>
  <w:style w:type="character" w:customStyle="1" w:styleId="FooterChar">
    <w:name w:val="Footer Char"/>
    <w:basedOn w:val="DefaultParagraphFont"/>
    <w:link w:val="Footer"/>
    <w:uiPriority w:val="99"/>
    <w:rsid w:val="003B6EE2"/>
  </w:style>
  <w:style w:type="paragraph" w:customStyle="1" w:styleId="FooterText">
    <w:name w:val="Footer Text"/>
    <w:basedOn w:val="Normal"/>
    <w:qFormat/>
    <w:rsid w:val="002A3A16"/>
    <w:pPr>
      <w:spacing w:before="120"/>
    </w:pPr>
    <w:rPr>
      <w:sz w:val="16"/>
    </w:rPr>
  </w:style>
  <w:style w:type="character" w:styleId="PageNumber">
    <w:name w:val="page number"/>
    <w:basedOn w:val="DefaultParagraphFont"/>
    <w:rsid w:val="00342702"/>
  </w:style>
  <w:style w:type="paragraph" w:customStyle="1" w:styleId="BasicParagraph">
    <w:name w:val="[Basic Paragraph]"/>
    <w:basedOn w:val="Normal"/>
    <w:uiPriority w:val="99"/>
    <w:rsid w:val="00FE090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ocumentTitle">
    <w:name w:val="Document Title"/>
    <w:basedOn w:val="Normal"/>
    <w:qFormat/>
    <w:rsid w:val="002510E2"/>
    <w:rPr>
      <w:rFonts w:ascii="Raleway ExtraBold" w:hAnsi="Raleway ExtraBold" w:cs="Helvetica-Bold"/>
      <w:b/>
      <w:bCs w:val="0"/>
      <w:color w:val="000000"/>
      <w:sz w:val="70"/>
      <w:szCs w:val="70"/>
    </w:rPr>
  </w:style>
  <w:style w:type="paragraph" w:customStyle="1" w:styleId="DocumentCode">
    <w:name w:val="Document Code"/>
    <w:basedOn w:val="BasicParagraph"/>
    <w:qFormat/>
    <w:rsid w:val="002A3A16"/>
    <w:rPr>
      <w:rFonts w:ascii="Raleway" w:hAnsi="Raleway" w:cs="Helvetica-Bold"/>
      <w:b/>
      <w:bCs w:val="0"/>
    </w:rPr>
  </w:style>
  <w:style w:type="paragraph" w:customStyle="1" w:styleId="WorkbookTitle">
    <w:name w:val="Workbook Title"/>
    <w:basedOn w:val="DocumentTitle"/>
    <w:qFormat/>
    <w:rsid w:val="00EC12F6"/>
  </w:style>
  <w:style w:type="character" w:customStyle="1" w:styleId="Heading2Char">
    <w:name w:val="Heading 2 Char"/>
    <w:basedOn w:val="DefaultParagraphFont"/>
    <w:link w:val="Heading2"/>
    <w:rsid w:val="00F76895"/>
    <w:rPr>
      <w:rFonts w:ascii="Raleway" w:eastAsia="Raleway" w:hAnsi="Raleway" w:cs="Times New Roman"/>
      <w:b/>
      <w:bCs/>
      <w:szCs w:val="20"/>
      <w:lang w:val="en-AU"/>
    </w:rPr>
  </w:style>
  <w:style w:type="character" w:styleId="Hyperlink">
    <w:name w:val="Hyperlink"/>
    <w:uiPriority w:val="99"/>
    <w:unhideWhenUsed/>
    <w:rsid w:val="00BC466F"/>
    <w:rPr>
      <w:color w:val="0000FF"/>
      <w:u w:val="single"/>
    </w:rPr>
  </w:style>
  <w:style w:type="paragraph" w:styleId="ListParagraph">
    <w:name w:val="List Paragraph"/>
    <w:basedOn w:val="Normal"/>
    <w:uiPriority w:val="34"/>
    <w:qFormat/>
    <w:rsid w:val="00BC57DA"/>
    <w:pPr>
      <w:numPr>
        <w:numId w:val="17"/>
      </w:numPr>
      <w:spacing w:after="0"/>
      <w:ind w:left="714" w:hanging="357"/>
    </w:pPr>
    <w:rPr>
      <w:rFonts w:eastAsia="Calibri"/>
      <w:szCs w:val="22"/>
    </w:rPr>
  </w:style>
  <w:style w:type="paragraph" w:styleId="TOC1">
    <w:name w:val="toc 1"/>
    <w:basedOn w:val="Normal"/>
    <w:next w:val="Normal"/>
    <w:autoRedefine/>
    <w:uiPriority w:val="39"/>
    <w:unhideWhenUsed/>
    <w:qFormat/>
    <w:rsid w:val="00EC12F6"/>
    <w:pPr>
      <w:tabs>
        <w:tab w:val="left" w:pos="660"/>
        <w:tab w:val="right" w:leader="dot" w:pos="9923"/>
      </w:tabs>
      <w:spacing w:before="120" w:after="60"/>
      <w:ind w:right="284"/>
    </w:pPr>
    <w:rPr>
      <w:rFonts w:eastAsia="Calibri" w:cs="Arial"/>
      <w:b/>
      <w:bCs w:val="0"/>
      <w:noProof/>
    </w:rPr>
  </w:style>
  <w:style w:type="paragraph" w:styleId="TOC2">
    <w:name w:val="toc 2"/>
    <w:basedOn w:val="Normal"/>
    <w:next w:val="Normal"/>
    <w:autoRedefine/>
    <w:uiPriority w:val="39"/>
    <w:unhideWhenUsed/>
    <w:qFormat/>
    <w:rsid w:val="00E4764A"/>
    <w:pPr>
      <w:tabs>
        <w:tab w:val="left" w:pos="567"/>
        <w:tab w:val="right" w:leader="dot" w:pos="9923"/>
      </w:tabs>
      <w:spacing w:after="0"/>
    </w:pPr>
    <w:rPr>
      <w:rFonts w:eastAsia="Calibri"/>
      <w:bCs w:val="0"/>
      <w:noProof/>
    </w:rPr>
  </w:style>
  <w:style w:type="paragraph" w:styleId="BalloonText">
    <w:name w:val="Balloon Text"/>
    <w:basedOn w:val="Normal"/>
    <w:link w:val="BalloonTextChar"/>
    <w:semiHidden/>
    <w:unhideWhenUsed/>
    <w:rsid w:val="00BC466F"/>
    <w:rPr>
      <w:rFonts w:ascii="Tahoma" w:hAnsi="Tahoma" w:cs="Tahoma"/>
      <w:sz w:val="16"/>
      <w:szCs w:val="16"/>
    </w:rPr>
  </w:style>
  <w:style w:type="character" w:customStyle="1" w:styleId="BalloonTextChar">
    <w:name w:val="Balloon Text Char"/>
    <w:basedOn w:val="DefaultParagraphFont"/>
    <w:link w:val="BalloonText"/>
    <w:semiHidden/>
    <w:rsid w:val="00BC466F"/>
    <w:rPr>
      <w:rFonts w:ascii="Tahoma" w:hAnsi="Tahoma" w:cs="Tahoma"/>
      <w:sz w:val="16"/>
      <w:szCs w:val="16"/>
    </w:rPr>
  </w:style>
  <w:style w:type="paragraph" w:styleId="TOCHeading">
    <w:name w:val="TOC Heading"/>
    <w:basedOn w:val="Normal"/>
    <w:next w:val="Normal"/>
    <w:uiPriority w:val="39"/>
    <w:qFormat/>
    <w:rsid w:val="008D143B"/>
    <w:pPr>
      <w:spacing w:before="480" w:after="0"/>
    </w:pPr>
    <w:rPr>
      <w:szCs w:val="28"/>
    </w:rPr>
  </w:style>
  <w:style w:type="character" w:customStyle="1" w:styleId="Heading3Char">
    <w:name w:val="Heading 3 Char"/>
    <w:basedOn w:val="DefaultParagraphFont"/>
    <w:link w:val="Heading3"/>
    <w:rsid w:val="00F76895"/>
    <w:rPr>
      <w:rFonts w:ascii="Raleway SemiBold" w:eastAsia="Raleway" w:hAnsi="Raleway SemiBold" w:cs="Times New Roman"/>
      <w:b/>
      <w:sz w:val="22"/>
      <w:szCs w:val="22"/>
      <w:lang w:val="en-AU"/>
    </w:rPr>
  </w:style>
  <w:style w:type="character" w:customStyle="1" w:styleId="Heading4Char">
    <w:name w:val="Heading 4 Char"/>
    <w:basedOn w:val="DefaultParagraphFont"/>
    <w:link w:val="Heading4"/>
    <w:rsid w:val="00785E5D"/>
    <w:rPr>
      <w:rFonts w:ascii="Raleway" w:eastAsia="Raleway" w:hAnsi="Raleway" w:cs="Times New Roman"/>
      <w:b/>
      <w:iCs/>
      <w:sz w:val="20"/>
      <w:szCs w:val="20"/>
      <w:lang w:val="en-AU"/>
    </w:rPr>
  </w:style>
  <w:style w:type="paragraph" w:styleId="TOC3">
    <w:name w:val="toc 3"/>
    <w:basedOn w:val="Normal"/>
    <w:next w:val="Normal"/>
    <w:autoRedefine/>
    <w:uiPriority w:val="39"/>
    <w:unhideWhenUsed/>
    <w:rsid w:val="002510E2"/>
    <w:pPr>
      <w:spacing w:after="0"/>
      <w:ind w:left="284"/>
    </w:pPr>
  </w:style>
  <w:style w:type="paragraph" w:styleId="ListNumber">
    <w:name w:val="List Number"/>
    <w:basedOn w:val="ListParagraph"/>
    <w:unhideWhenUsed/>
    <w:rsid w:val="002510E2"/>
    <w:pPr>
      <w:numPr>
        <w:numId w:val="18"/>
      </w:numPr>
    </w:pPr>
  </w:style>
  <w:style w:type="numbering" w:customStyle="1" w:styleId="Headingslist">
    <w:name w:val="Headings list"/>
    <w:uiPriority w:val="99"/>
    <w:rsid w:val="00F76895"/>
    <w:pPr>
      <w:numPr>
        <w:numId w:val="36"/>
      </w:numPr>
    </w:pPr>
  </w:style>
  <w:style w:type="table" w:styleId="TableGrid">
    <w:name w:val="Table Grid"/>
    <w:aliases w:val="FedU Table Grid"/>
    <w:basedOn w:val="TableNormal"/>
    <w:uiPriority w:val="39"/>
    <w:rsid w:val="00F06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Number">
    <w:name w:val="Activity Number"/>
    <w:basedOn w:val="Normal"/>
    <w:rsid w:val="00577E64"/>
    <w:pPr>
      <w:spacing w:before="120" w:after="0" w:line="240" w:lineRule="auto"/>
    </w:pPr>
    <w:rPr>
      <w:rFonts w:eastAsia="Times New Roman"/>
      <w:bCs w:val="0"/>
    </w:rPr>
  </w:style>
  <w:style w:type="paragraph" w:customStyle="1" w:styleId="NormalBold">
    <w:name w:val="Normal Bold"/>
    <w:basedOn w:val="Normal"/>
    <w:rsid w:val="00577E64"/>
    <w:pPr>
      <w:spacing w:before="120" w:after="40" w:line="240" w:lineRule="auto"/>
    </w:pPr>
    <w:rPr>
      <w:rFonts w:eastAsia="Times New Roman"/>
      <w:b/>
      <w:bCs w:val="0"/>
    </w:rPr>
  </w:style>
  <w:style w:type="paragraph" w:styleId="ListBullet">
    <w:name w:val="List Bullet"/>
    <w:basedOn w:val="List"/>
    <w:qFormat/>
    <w:rsid w:val="00A74D36"/>
    <w:pPr>
      <w:numPr>
        <w:numId w:val="43"/>
      </w:numPr>
      <w:tabs>
        <w:tab w:val="num" w:pos="1492"/>
      </w:tabs>
      <w:spacing w:before="40" w:after="40"/>
      <w:ind w:left="1440"/>
    </w:pPr>
    <w:rPr>
      <w:rFonts w:asciiTheme="minorHAnsi" w:eastAsiaTheme="minorHAnsi" w:hAnsiTheme="minorHAnsi" w:cstheme="minorBidi"/>
      <w:bCs w:val="0"/>
      <w:sz w:val="22"/>
      <w:szCs w:val="22"/>
    </w:rPr>
  </w:style>
  <w:style w:type="paragraph" w:customStyle="1" w:styleId="Tableheading1">
    <w:name w:val="Table heading 1"/>
    <w:basedOn w:val="Normal"/>
    <w:next w:val="Tableheading2"/>
    <w:link w:val="Tableheading1Char"/>
    <w:autoRedefine/>
    <w:qFormat/>
    <w:rsid w:val="00A74D36"/>
    <w:pPr>
      <w:overflowPunct w:val="0"/>
      <w:autoSpaceDE w:val="0"/>
      <w:autoSpaceDN w:val="0"/>
      <w:adjustRightInd w:val="0"/>
      <w:spacing w:after="160"/>
      <w:textAlignment w:val="baseline"/>
    </w:pPr>
    <w:rPr>
      <w:rFonts w:asciiTheme="minorHAnsi" w:eastAsiaTheme="minorHAnsi" w:hAnsiTheme="minorHAnsi" w:cstheme="minorBidi"/>
      <w:b/>
      <w:color w:val="000000" w:themeColor="text1"/>
      <w:sz w:val="24"/>
      <w:szCs w:val="22"/>
    </w:rPr>
  </w:style>
  <w:style w:type="character" w:customStyle="1" w:styleId="Tableheading1Char">
    <w:name w:val="Table heading 1 Char"/>
    <w:basedOn w:val="DefaultParagraphFont"/>
    <w:link w:val="Tableheading1"/>
    <w:rsid w:val="00A74D36"/>
    <w:rPr>
      <w:b/>
      <w:bCs/>
      <w:color w:val="000000" w:themeColor="text1"/>
      <w:szCs w:val="22"/>
      <w:lang w:val="en-AU"/>
    </w:rPr>
  </w:style>
  <w:style w:type="paragraph" w:customStyle="1" w:styleId="Tableheading2">
    <w:name w:val="Table heading 2"/>
    <w:basedOn w:val="Normal"/>
    <w:next w:val="Normal"/>
    <w:link w:val="Tableheading2Char"/>
    <w:autoRedefine/>
    <w:qFormat/>
    <w:rsid w:val="00A74D36"/>
    <w:pPr>
      <w:overflowPunct w:val="0"/>
      <w:autoSpaceDE w:val="0"/>
      <w:autoSpaceDN w:val="0"/>
      <w:adjustRightInd w:val="0"/>
      <w:spacing w:after="0"/>
      <w:textAlignment w:val="baseline"/>
    </w:pPr>
    <w:rPr>
      <w:rFonts w:asciiTheme="minorHAnsi" w:eastAsiaTheme="minorHAnsi" w:hAnsiTheme="minorHAnsi" w:cstheme="minorBidi"/>
      <w:b/>
      <w:bCs w:val="0"/>
      <w:color w:val="000000" w:themeColor="text1"/>
      <w:sz w:val="24"/>
      <w:szCs w:val="22"/>
    </w:rPr>
  </w:style>
  <w:style w:type="character" w:customStyle="1" w:styleId="Tableheading2Char">
    <w:name w:val="Table heading 2 Char"/>
    <w:basedOn w:val="Tableheading1Char"/>
    <w:link w:val="Tableheading2"/>
    <w:rsid w:val="00A74D36"/>
    <w:rPr>
      <w:b/>
      <w:bCs w:val="0"/>
      <w:color w:val="000000" w:themeColor="text1"/>
      <w:szCs w:val="22"/>
      <w:lang w:val="en-AU"/>
    </w:rPr>
  </w:style>
  <w:style w:type="paragraph" w:styleId="List">
    <w:name w:val="List"/>
    <w:basedOn w:val="Normal"/>
    <w:semiHidden/>
    <w:unhideWhenUsed/>
    <w:rsid w:val="00A74D3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3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EE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AA61A"/>
      </a:accent6>
      <a:hlink>
        <a:srgbClr val="0000FF"/>
      </a:hlink>
      <a:folHlink>
        <a:srgbClr val="800080"/>
      </a:folHlink>
    </a:clrScheme>
    <a:fontScheme name="PEER">
      <a:majorFont>
        <a:latin typeface="Raleway Black"/>
        <a:ea typeface=""/>
        <a:cs typeface=""/>
      </a:majorFont>
      <a:minorFont>
        <a:latin typeface="Ralewa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D9311226B354D911B6832938584DB" ma:contentTypeVersion="16" ma:contentTypeDescription="Create a new document." ma:contentTypeScope="" ma:versionID="5a7bf416abdd8395be35de47dde5cd4c">
  <xsd:schema xmlns:xsd="http://www.w3.org/2001/XMLSchema" xmlns:xs="http://www.w3.org/2001/XMLSchema" xmlns:p="http://schemas.microsoft.com/office/2006/metadata/properties" xmlns:ns2="0ffb3dcb-d4f1-4f6b-b1cc-38cbdc8cd12d" xmlns:ns3="cbce1507-ce59-48b6-94bf-ca9cbb6d6468" targetNamespace="http://schemas.microsoft.com/office/2006/metadata/properties" ma:root="true" ma:fieldsID="f9e324485ba6acf154d20401caee169c" ns2:_="" ns3:_="">
    <xsd:import namespace="0ffb3dcb-d4f1-4f6b-b1cc-38cbdc8cd12d"/>
    <xsd:import namespace="cbce1507-ce59-48b6-94bf-ca9cbb6d64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b3dcb-d4f1-4f6b-b1cc-38cbdc8cd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ef4b77-5c33-40e5-80d7-45979ad74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e1507-ce59-48b6-94bf-ca9cbb6d64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aa1638-4b3a-4379-8015-e530c4643da0}" ma:internalName="TaxCatchAll" ma:showField="CatchAllData" ma:web="cbce1507-ce59-48b6-94bf-ca9cbb6d6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bce1507-ce59-48b6-94bf-ca9cbb6d6468">
      <UserInfo>
        <DisplayName/>
        <AccountId xsi:nil="true"/>
        <AccountType/>
      </UserInfo>
    </SharedWithUsers>
    <TaxCatchAll xmlns="cbce1507-ce59-48b6-94bf-ca9cbb6d6468" xsi:nil="true"/>
    <lcf76f155ced4ddcb4097134ff3c332f xmlns="0ffb3dcb-d4f1-4f6b-b1cc-38cbdc8cd1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F67043-C05F-4E10-AC33-07D4099336C2}">
  <ds:schemaRefs>
    <ds:schemaRef ds:uri="http://schemas.microsoft.com/sharepoint/v3/contenttype/forms"/>
  </ds:schemaRefs>
</ds:datastoreItem>
</file>

<file path=customXml/itemProps2.xml><?xml version="1.0" encoding="utf-8"?>
<ds:datastoreItem xmlns:ds="http://schemas.openxmlformats.org/officeDocument/2006/customXml" ds:itemID="{2285152D-AEED-4D7B-B244-1F6694D0A0D3}"/>
</file>

<file path=customXml/itemProps3.xml><?xml version="1.0" encoding="utf-8"?>
<ds:datastoreItem xmlns:ds="http://schemas.openxmlformats.org/officeDocument/2006/customXml" ds:itemID="{989759E0-AE30-4C15-86ED-A5AF033D382E}">
  <ds:schemaRefs>
    <ds:schemaRef ds:uri="http://schemas.openxmlformats.org/officeDocument/2006/bibliography"/>
  </ds:schemaRefs>
</ds:datastoreItem>
</file>

<file path=customXml/itemProps4.xml><?xml version="1.0" encoding="utf-8"?>
<ds:datastoreItem xmlns:ds="http://schemas.openxmlformats.org/officeDocument/2006/customXml" ds:itemID="{F4C2FE37-87F9-487F-894B-70491FC0B1BB}">
  <ds:schemaRefs>
    <ds:schemaRef ds:uri="http://purl.org/dc/terms/"/>
    <ds:schemaRef ds:uri="http://purl.org/dc/elements/1.1/"/>
    <ds:schemaRef ds:uri="http://schemas.microsoft.com/office/2006/metadata/properties"/>
    <ds:schemaRef ds:uri="http://purl.org/dc/dcmitype/"/>
    <ds:schemaRef ds:uri="ee6f7c2e-2efa-4dac-8376-b3357eb552a2"/>
    <ds:schemaRef ds:uri="http://schemas.microsoft.com/office/2006/documentManagement/types"/>
    <ds:schemaRef ds:uri="http://schemas.microsoft.com/office/infopath/2007/PartnerControls"/>
    <ds:schemaRef ds:uri="http://schemas.openxmlformats.org/package/2006/metadata/core-properties"/>
    <ds:schemaRef ds:uri="a3db50d0-1c87-47ab-b4ed-3d2eec624a96"/>
    <ds:schemaRef ds:uri="http://www.w3.org/XML/1998/namespace"/>
    <ds:schemaRef ds:uri="cbce1507-ce59-48b6-94bf-ca9cbb6d6468"/>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Nucleus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template</dc:title>
  <dc:creator>MelanieW@peer.com.au</dc:creator>
  <cp:keywords>Assessment, appendix, Template</cp:keywords>
  <dc:description>Template for additional files and appendicies for assessments</dc:description>
  <cp:lastModifiedBy>Emma Offler</cp:lastModifiedBy>
  <cp:revision>73</cp:revision>
  <cp:lastPrinted>2020-03-06T01:11:00Z</cp:lastPrinted>
  <dcterms:created xsi:type="dcterms:W3CDTF">2021-07-28T01:49:00Z</dcterms:created>
  <dcterms:modified xsi:type="dcterms:W3CDTF">2022-04-18T23:57:00Z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0x01010099ED9311226B354D911B6832938584DB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